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B56" w:rsidRPr="00B64A81" w:rsidRDefault="00907B56" w:rsidP="007A369A">
      <w:pPr>
        <w:spacing w:after="0" w:line="315" w:lineRule="atLeast"/>
        <w:jc w:val="both"/>
        <w:rPr>
          <w:rFonts w:eastAsia="Times New Roman" w:cs="Times New Roman"/>
          <w:b/>
          <w:bCs/>
          <w:szCs w:val="28"/>
          <w:lang w:eastAsia="ru-RU"/>
        </w:rPr>
      </w:pPr>
      <w:r w:rsidRPr="00B64A81">
        <w:rPr>
          <w:rFonts w:eastAsia="Times New Roman" w:cs="Times New Roman"/>
          <w:b/>
          <w:bCs/>
          <w:szCs w:val="28"/>
          <w:lang w:eastAsia="ru-RU"/>
        </w:rPr>
        <w:t xml:space="preserve">ЛЕКЦИЯ 7  </w:t>
      </w:r>
    </w:p>
    <w:p w:rsidR="007B2AC9" w:rsidRPr="00B64A81" w:rsidRDefault="007B2AC9" w:rsidP="007A369A">
      <w:pPr>
        <w:spacing w:after="0" w:line="315" w:lineRule="atLeast"/>
        <w:jc w:val="both"/>
        <w:rPr>
          <w:rFonts w:eastAsia="Times New Roman" w:cs="Times New Roman"/>
          <w:b/>
          <w:bCs/>
          <w:i/>
          <w:szCs w:val="28"/>
          <w:lang w:eastAsia="ru-RU"/>
        </w:rPr>
      </w:pPr>
      <w:r w:rsidRPr="00B64A81">
        <w:rPr>
          <w:rFonts w:eastAsia="Times New Roman" w:cs="Times New Roman"/>
          <w:b/>
          <w:bCs/>
          <w:i/>
          <w:szCs w:val="28"/>
          <w:lang w:eastAsia="ru-RU"/>
        </w:rPr>
        <w:t xml:space="preserve">РАЗВИТИЕ ОРГАНОВ МОЧЕПОЛОВОЙ СИСТЕМЫ. </w:t>
      </w:r>
      <w:bookmarkStart w:id="0" w:name="_GoBack"/>
      <w:bookmarkEnd w:id="0"/>
      <w:r w:rsidRPr="00B64A81">
        <w:rPr>
          <w:rFonts w:eastAsia="Times New Roman" w:cs="Times New Roman"/>
          <w:b/>
          <w:bCs/>
          <w:i/>
          <w:szCs w:val="28"/>
          <w:lang w:eastAsia="ru-RU"/>
        </w:rPr>
        <w:t xml:space="preserve">ГИСТОФИЗИОЛОГИЯ МОЧЕОБРАЗОВАНИЯ. ГЕМАТОУРИНАРНЫЙ, ГЕМАТОТЕСТИКУЛЯРНЫЙ И ГЕМАТОФОЛЛИКУЛЯРНЫЕ БАРЬЕРЫ. </w:t>
      </w:r>
    </w:p>
    <w:p w:rsidR="00907B56" w:rsidRPr="00907B56" w:rsidRDefault="007A369A" w:rsidP="007A369A">
      <w:pPr>
        <w:spacing w:after="0" w:line="315" w:lineRule="atLeast"/>
        <w:jc w:val="both"/>
        <w:rPr>
          <w:rFonts w:ascii="Arial" w:eastAsia="Times New Roman" w:hAnsi="Arial" w:cs="Arial"/>
          <w:b/>
          <w:bCs/>
          <w:szCs w:val="28"/>
          <w:lang w:eastAsia="ru-RU"/>
        </w:rPr>
      </w:pPr>
      <w:r w:rsidRPr="00907B56">
        <w:rPr>
          <w:rFonts w:ascii="Arial" w:eastAsia="Times New Roman" w:hAnsi="Arial" w:cs="Arial"/>
          <w:b/>
          <w:bCs/>
          <w:szCs w:val="28"/>
          <w:lang w:eastAsia="ru-RU"/>
        </w:rPr>
        <w:t> </w:t>
      </w:r>
    </w:p>
    <w:p w:rsidR="007A369A" w:rsidRPr="007B2AC9" w:rsidRDefault="007A369A" w:rsidP="007A369A">
      <w:pPr>
        <w:spacing w:after="0" w:line="315" w:lineRule="atLeast"/>
        <w:jc w:val="both"/>
        <w:rPr>
          <w:rFonts w:ascii="Arial" w:eastAsia="Times New Roman" w:hAnsi="Arial" w:cs="Arial"/>
          <w:b/>
          <w:bCs/>
          <w:sz w:val="24"/>
          <w:szCs w:val="24"/>
          <w:lang w:eastAsia="ru-RU"/>
        </w:rPr>
      </w:pPr>
      <w:r w:rsidRPr="007B2AC9">
        <w:rPr>
          <w:rFonts w:ascii="Arial" w:eastAsia="Times New Roman" w:hAnsi="Arial" w:cs="Arial"/>
          <w:b/>
          <w:bCs/>
          <w:sz w:val="24"/>
          <w:szCs w:val="24"/>
          <w:lang w:eastAsia="ru-RU"/>
        </w:rPr>
        <w:t>ВЫДЕЛИТЕЛЬНАЯ СИСТЕМА</w:t>
      </w:r>
    </w:p>
    <w:p w:rsidR="007A369A" w:rsidRPr="00A31E87" w:rsidRDefault="007A369A" w:rsidP="007A369A">
      <w:pPr>
        <w:spacing w:before="405" w:after="0" w:line="255" w:lineRule="atLeast"/>
        <w:jc w:val="both"/>
        <w:rPr>
          <w:rFonts w:eastAsia="Times New Roman" w:cs="Times New Roman"/>
          <w:color w:val="000000"/>
          <w:szCs w:val="28"/>
          <w:lang w:eastAsia="ru-RU"/>
        </w:rPr>
      </w:pPr>
      <w:r w:rsidRPr="00A31E87">
        <w:rPr>
          <w:rFonts w:eastAsia="Times New Roman" w:cs="Times New Roman"/>
          <w:b/>
          <w:bCs/>
          <w:i/>
          <w:iCs/>
          <w:color w:val="000000"/>
          <w:szCs w:val="28"/>
          <w:lang w:eastAsia="ru-RU"/>
        </w:rPr>
        <w:t>Выделительная система </w:t>
      </w:r>
      <w:r w:rsidRPr="00A31E87">
        <w:rPr>
          <w:rFonts w:eastAsia="Times New Roman" w:cs="Times New Roman"/>
          <w:color w:val="000000"/>
          <w:szCs w:val="28"/>
          <w:lang w:eastAsia="ru-RU"/>
        </w:rPr>
        <w:t>включает </w:t>
      </w:r>
      <w:r w:rsidRPr="00A31E87">
        <w:rPr>
          <w:rFonts w:eastAsia="Times New Roman" w:cs="Times New Roman"/>
          <w:b/>
          <w:bCs/>
          <w:color w:val="000000"/>
          <w:szCs w:val="28"/>
          <w:lang w:eastAsia="ru-RU"/>
        </w:rPr>
        <w:t>почки</w:t>
      </w:r>
      <w:r w:rsidRPr="00A31E87">
        <w:rPr>
          <w:rFonts w:eastAsia="Times New Roman" w:cs="Times New Roman"/>
          <w:color w:val="000000"/>
          <w:szCs w:val="28"/>
          <w:lang w:eastAsia="ru-RU"/>
        </w:rPr>
        <w:t>, которые образуют мочу, и</w:t>
      </w:r>
    </w:p>
    <w:p w:rsidR="007A369A" w:rsidRDefault="007A369A" w:rsidP="007A369A">
      <w:pPr>
        <w:spacing w:before="60" w:after="0" w:line="330" w:lineRule="atLeast"/>
        <w:jc w:val="both"/>
        <w:rPr>
          <w:rFonts w:eastAsia="Times New Roman" w:cs="Times New Roman"/>
          <w:i/>
          <w:iCs/>
          <w:color w:val="000000"/>
          <w:szCs w:val="28"/>
          <w:lang w:eastAsia="ru-RU"/>
        </w:rPr>
      </w:pPr>
      <w:proofErr w:type="gramStart"/>
      <w:r w:rsidRPr="00A31E87">
        <w:rPr>
          <w:rFonts w:eastAsia="Times New Roman" w:cs="Times New Roman"/>
          <w:b/>
          <w:bCs/>
          <w:i/>
          <w:iCs/>
          <w:color w:val="000000"/>
          <w:szCs w:val="28"/>
          <w:lang w:eastAsia="ru-RU"/>
        </w:rPr>
        <w:t>мочевыводящие</w:t>
      </w:r>
      <w:proofErr w:type="gramEnd"/>
      <w:r w:rsidRPr="00A31E87">
        <w:rPr>
          <w:rFonts w:eastAsia="Times New Roman" w:cs="Times New Roman"/>
          <w:b/>
          <w:bCs/>
          <w:i/>
          <w:iCs/>
          <w:color w:val="000000"/>
          <w:szCs w:val="28"/>
          <w:lang w:eastAsia="ru-RU"/>
        </w:rPr>
        <w:t> </w:t>
      </w:r>
      <w:r w:rsidRPr="00A31E87">
        <w:rPr>
          <w:rFonts w:eastAsia="Times New Roman" w:cs="Times New Roman"/>
          <w:i/>
          <w:iCs/>
          <w:color w:val="000000"/>
          <w:szCs w:val="28"/>
          <w:lang w:eastAsia="ru-RU"/>
        </w:rPr>
        <w:t xml:space="preserve">пути - мочеточники, мочевой пузырь и мочеиспускательный канал. </w:t>
      </w:r>
    </w:p>
    <w:p w:rsidR="007A369A" w:rsidRPr="00A31E87" w:rsidRDefault="007A369A" w:rsidP="007B2AC9">
      <w:pPr>
        <w:spacing w:before="60" w:after="0" w:line="330" w:lineRule="atLeast"/>
        <w:ind w:firstLine="285"/>
        <w:jc w:val="both"/>
        <w:rPr>
          <w:rFonts w:eastAsia="Times New Roman" w:cs="Times New Roman"/>
          <w:i/>
          <w:iCs/>
          <w:color w:val="000000"/>
          <w:szCs w:val="28"/>
          <w:lang w:eastAsia="ru-RU"/>
        </w:rPr>
      </w:pPr>
      <w:r w:rsidRPr="00A31E87">
        <w:rPr>
          <w:rFonts w:eastAsia="Times New Roman" w:cs="Times New Roman"/>
          <w:b/>
          <w:bCs/>
          <w:i/>
          <w:iCs/>
          <w:color w:val="000000"/>
          <w:szCs w:val="28"/>
          <w:lang w:eastAsia="ru-RU"/>
        </w:rPr>
        <w:t>Почки </w:t>
      </w:r>
      <w:r w:rsidRPr="00A31E87">
        <w:rPr>
          <w:rFonts w:eastAsia="Times New Roman" w:cs="Times New Roman"/>
          <w:color w:val="000000"/>
          <w:szCs w:val="28"/>
          <w:lang w:eastAsia="ru-RU"/>
        </w:rPr>
        <w:t>- главные органы выделительной системы; их основной функцией является </w:t>
      </w:r>
      <w:r w:rsidRPr="00A31E87">
        <w:rPr>
          <w:rFonts w:eastAsia="Times New Roman" w:cs="Times New Roman"/>
          <w:i/>
          <w:iCs/>
          <w:color w:val="000000"/>
          <w:szCs w:val="28"/>
          <w:lang w:eastAsia="ru-RU"/>
        </w:rPr>
        <w:t>поддержание гомеостаза в организме</w:t>
      </w:r>
      <w:r w:rsidRPr="00A31E87">
        <w:rPr>
          <w:rFonts w:eastAsia="Times New Roman" w:cs="Times New Roman"/>
          <w:color w:val="000000"/>
          <w:szCs w:val="28"/>
          <w:lang w:eastAsia="ru-RU"/>
        </w:rPr>
        <w:t>, включающее:</w:t>
      </w:r>
      <w:r w:rsidR="007B2AC9">
        <w:rPr>
          <w:rFonts w:eastAsia="Times New Roman" w:cs="Times New Roman"/>
          <w:color w:val="000000"/>
          <w:szCs w:val="28"/>
          <w:lang w:eastAsia="ru-RU"/>
        </w:rPr>
        <w:t xml:space="preserve"> </w:t>
      </w:r>
      <w:r w:rsidRPr="00A31E87">
        <w:rPr>
          <w:rFonts w:eastAsia="Times New Roman" w:cs="Times New Roman"/>
          <w:i/>
          <w:iCs/>
          <w:color w:val="000000"/>
          <w:szCs w:val="28"/>
          <w:lang w:eastAsia="ru-RU"/>
        </w:rPr>
        <w:t>удаление из организма конечных продуктов обмена и чужеродных веществ;</w:t>
      </w:r>
      <w:r w:rsidR="007B2AC9">
        <w:rPr>
          <w:rFonts w:eastAsia="Times New Roman" w:cs="Times New Roman"/>
          <w:i/>
          <w:iCs/>
          <w:color w:val="000000"/>
          <w:szCs w:val="28"/>
          <w:lang w:eastAsia="ru-RU"/>
        </w:rPr>
        <w:t xml:space="preserve"> </w:t>
      </w:r>
      <w:r w:rsidRPr="00A31E87">
        <w:rPr>
          <w:rFonts w:eastAsia="Times New Roman" w:cs="Times New Roman"/>
          <w:i/>
          <w:iCs/>
          <w:color w:val="000000"/>
          <w:szCs w:val="28"/>
          <w:lang w:eastAsia="ru-RU"/>
        </w:rPr>
        <w:t>регуляцию водно-солевого обмена и кислотно-</w:t>
      </w:r>
      <w:proofErr w:type="spellStart"/>
      <w:r w:rsidRPr="00A31E87">
        <w:rPr>
          <w:rFonts w:eastAsia="Times New Roman" w:cs="Times New Roman"/>
          <w:i/>
          <w:iCs/>
          <w:color w:val="000000"/>
          <w:szCs w:val="28"/>
          <w:lang w:eastAsia="ru-RU"/>
        </w:rPr>
        <w:t>шелочного</w:t>
      </w:r>
      <w:proofErr w:type="spellEnd"/>
      <w:r w:rsidRPr="00A31E87">
        <w:rPr>
          <w:rFonts w:eastAsia="Times New Roman" w:cs="Times New Roman"/>
          <w:i/>
          <w:iCs/>
          <w:color w:val="000000"/>
          <w:szCs w:val="28"/>
          <w:lang w:eastAsia="ru-RU"/>
        </w:rPr>
        <w:t> равновесия;</w:t>
      </w:r>
      <w:r w:rsidR="007B2AC9">
        <w:rPr>
          <w:rFonts w:eastAsia="Times New Roman" w:cs="Times New Roman"/>
          <w:i/>
          <w:iCs/>
          <w:color w:val="000000"/>
          <w:szCs w:val="28"/>
          <w:lang w:eastAsia="ru-RU"/>
        </w:rPr>
        <w:t xml:space="preserve"> </w:t>
      </w:r>
      <w:r w:rsidRPr="00A31E87">
        <w:rPr>
          <w:rFonts w:eastAsia="Times New Roman" w:cs="Times New Roman"/>
          <w:i/>
          <w:iCs/>
          <w:color w:val="000000"/>
          <w:szCs w:val="28"/>
          <w:lang w:eastAsia="ru-RU"/>
        </w:rPr>
        <w:t xml:space="preserve">регуляцию артериального </w:t>
      </w:r>
      <w:proofErr w:type="gramStart"/>
      <w:r w:rsidRPr="00A31E87">
        <w:rPr>
          <w:rFonts w:eastAsia="Times New Roman" w:cs="Times New Roman"/>
          <w:i/>
          <w:iCs/>
          <w:color w:val="000000"/>
          <w:szCs w:val="28"/>
          <w:lang w:eastAsia="ru-RU"/>
        </w:rPr>
        <w:t>давления;</w:t>
      </w:r>
      <w:r w:rsidR="007B2AC9">
        <w:rPr>
          <w:rFonts w:eastAsia="Times New Roman" w:cs="Times New Roman"/>
          <w:i/>
          <w:iCs/>
          <w:color w:val="000000"/>
          <w:szCs w:val="28"/>
          <w:lang w:eastAsia="ru-RU"/>
        </w:rPr>
        <w:t xml:space="preserve">  </w:t>
      </w:r>
      <w:r w:rsidRPr="00A31E87">
        <w:rPr>
          <w:rFonts w:eastAsia="Times New Roman" w:cs="Times New Roman"/>
          <w:i/>
          <w:iCs/>
          <w:color w:val="000000"/>
          <w:szCs w:val="28"/>
          <w:lang w:eastAsia="ru-RU"/>
        </w:rPr>
        <w:t>регуляцию</w:t>
      </w:r>
      <w:proofErr w:type="gramEnd"/>
      <w:r w:rsidRPr="00A31E87">
        <w:rPr>
          <w:rFonts w:eastAsia="Times New Roman" w:cs="Times New Roman"/>
          <w:i/>
          <w:iCs/>
          <w:color w:val="000000"/>
          <w:szCs w:val="28"/>
          <w:lang w:eastAsia="ru-RU"/>
        </w:rPr>
        <w:t xml:space="preserve"> </w:t>
      </w:r>
      <w:proofErr w:type="spellStart"/>
      <w:r w:rsidRPr="00A31E87">
        <w:rPr>
          <w:rFonts w:eastAsia="Times New Roman" w:cs="Times New Roman"/>
          <w:i/>
          <w:iCs/>
          <w:color w:val="000000"/>
          <w:szCs w:val="28"/>
          <w:lang w:eastAsia="ru-RU"/>
        </w:rPr>
        <w:t>эритропоэза</w:t>
      </w:r>
      <w:proofErr w:type="spellEnd"/>
      <w:r w:rsidRPr="00A31E87">
        <w:rPr>
          <w:rFonts w:eastAsia="Times New Roman" w:cs="Times New Roman"/>
          <w:i/>
          <w:iCs/>
          <w:color w:val="000000"/>
          <w:szCs w:val="28"/>
          <w:lang w:eastAsia="ru-RU"/>
        </w:rPr>
        <w:t>.</w:t>
      </w:r>
    </w:p>
    <w:p w:rsidR="007A369A" w:rsidRPr="00A31E87" w:rsidRDefault="007A369A" w:rsidP="007A369A">
      <w:pPr>
        <w:spacing w:before="375" w:after="0" w:line="300" w:lineRule="atLeast"/>
        <w:ind w:firstLine="285"/>
        <w:jc w:val="both"/>
        <w:rPr>
          <w:rFonts w:eastAsia="Times New Roman" w:cs="Times New Roman"/>
          <w:color w:val="000000"/>
          <w:szCs w:val="28"/>
          <w:lang w:eastAsia="ru-RU"/>
        </w:rPr>
      </w:pPr>
      <w:r>
        <w:rPr>
          <w:rFonts w:eastAsia="Times New Roman" w:cs="Times New Roman"/>
          <w:color w:val="000000"/>
          <w:szCs w:val="28"/>
          <w:lang w:eastAsia="ru-RU"/>
        </w:rPr>
        <w:t>Почки и</w:t>
      </w:r>
      <w:r w:rsidRPr="00A31E87">
        <w:rPr>
          <w:rFonts w:eastAsia="Times New Roman" w:cs="Times New Roman"/>
          <w:color w:val="000000"/>
          <w:szCs w:val="28"/>
          <w:lang w:eastAsia="ru-RU"/>
        </w:rPr>
        <w:t>меют бобовидную форму, покрыты тонкой </w:t>
      </w:r>
      <w:r w:rsidRPr="00A31E87">
        <w:rPr>
          <w:rFonts w:eastAsia="Times New Roman" w:cs="Times New Roman"/>
          <w:i/>
          <w:iCs/>
          <w:color w:val="000000"/>
          <w:szCs w:val="28"/>
          <w:lang w:eastAsia="ru-RU"/>
        </w:rPr>
        <w:t>капсулой </w:t>
      </w:r>
      <w:r w:rsidRPr="00A31E87">
        <w:rPr>
          <w:rFonts w:eastAsia="Times New Roman" w:cs="Times New Roman"/>
          <w:color w:val="000000"/>
          <w:szCs w:val="28"/>
          <w:lang w:eastAsia="ru-RU"/>
        </w:rPr>
        <w:t>из </w:t>
      </w:r>
      <w:r w:rsidRPr="00A31E87">
        <w:rPr>
          <w:rFonts w:eastAsia="Times New Roman" w:cs="Times New Roman"/>
          <w:i/>
          <w:iCs/>
          <w:color w:val="000000"/>
          <w:szCs w:val="28"/>
          <w:lang w:eastAsia="ru-RU"/>
        </w:rPr>
        <w:t>плотной волокнистой соединительной ткани</w:t>
      </w:r>
      <w:r w:rsidRPr="00A31E87">
        <w:rPr>
          <w:rFonts w:eastAsia="Times New Roman" w:cs="Times New Roman"/>
          <w:color w:val="000000"/>
          <w:szCs w:val="28"/>
          <w:lang w:eastAsia="ru-RU"/>
        </w:rPr>
        <w:t>, содержащей гладкомышечные клетки, и</w:t>
      </w:r>
    </w:p>
    <w:p w:rsidR="007A369A" w:rsidRPr="00A31E87" w:rsidRDefault="007A369A" w:rsidP="007A369A">
      <w:pPr>
        <w:spacing w:before="45" w:after="0" w:line="255" w:lineRule="atLeast"/>
        <w:jc w:val="both"/>
        <w:rPr>
          <w:rFonts w:eastAsia="Times New Roman" w:cs="Times New Roman"/>
          <w:i/>
          <w:iCs/>
          <w:color w:val="000000"/>
          <w:szCs w:val="28"/>
          <w:lang w:eastAsia="ru-RU"/>
        </w:rPr>
      </w:pPr>
      <w:proofErr w:type="gramStart"/>
      <w:r w:rsidRPr="00A31E87">
        <w:rPr>
          <w:rFonts w:eastAsia="Times New Roman" w:cs="Times New Roman"/>
          <w:i/>
          <w:iCs/>
          <w:color w:val="000000"/>
          <w:szCs w:val="28"/>
          <w:lang w:eastAsia="ru-RU"/>
        </w:rPr>
        <w:t>состоят</w:t>
      </w:r>
      <w:proofErr w:type="gramEnd"/>
      <w:r w:rsidRPr="00A31E87">
        <w:rPr>
          <w:rFonts w:eastAsia="Times New Roman" w:cs="Times New Roman"/>
          <w:i/>
          <w:iCs/>
          <w:color w:val="000000"/>
          <w:szCs w:val="28"/>
          <w:lang w:eastAsia="ru-RU"/>
        </w:rPr>
        <w:t xml:space="preserve"> из коркового и мозгового вещества.</w:t>
      </w:r>
    </w:p>
    <w:p w:rsidR="007A369A" w:rsidRPr="00A31E87" w:rsidRDefault="007A369A" w:rsidP="007A369A">
      <w:pPr>
        <w:spacing w:before="375" w:after="0" w:line="315" w:lineRule="atLeast"/>
        <w:ind w:firstLine="285"/>
        <w:jc w:val="both"/>
        <w:rPr>
          <w:rFonts w:eastAsia="Times New Roman" w:cs="Times New Roman"/>
          <w:color w:val="000000"/>
          <w:szCs w:val="28"/>
          <w:lang w:eastAsia="ru-RU"/>
        </w:rPr>
      </w:pPr>
      <w:r w:rsidRPr="00A31E87">
        <w:rPr>
          <w:rFonts w:eastAsia="Times New Roman" w:cs="Times New Roman"/>
          <w:b/>
          <w:bCs/>
          <w:color w:val="000000"/>
          <w:szCs w:val="28"/>
          <w:lang w:eastAsia="ru-RU"/>
        </w:rPr>
        <w:t>Корковое вещество </w:t>
      </w:r>
      <w:r w:rsidRPr="00A31E87">
        <w:rPr>
          <w:rFonts w:eastAsia="Times New Roman" w:cs="Times New Roman"/>
          <w:color w:val="000000"/>
          <w:szCs w:val="28"/>
          <w:lang w:eastAsia="ru-RU"/>
        </w:rPr>
        <w:t>образует сплошной слой толщиной 7-10 мм под капсулой органа, от которого в мозговое вещество направляются </w:t>
      </w:r>
      <w:r w:rsidRPr="00A31E87">
        <w:rPr>
          <w:rFonts w:eastAsia="Times New Roman" w:cs="Times New Roman"/>
          <w:i/>
          <w:iCs/>
          <w:color w:val="000000"/>
          <w:szCs w:val="28"/>
          <w:lang w:eastAsia="ru-RU"/>
        </w:rPr>
        <w:t>почечные столбы (</w:t>
      </w:r>
      <w:proofErr w:type="spellStart"/>
      <w:r w:rsidRPr="00A31E87">
        <w:rPr>
          <w:rFonts w:eastAsia="Times New Roman" w:cs="Times New Roman"/>
          <w:i/>
          <w:iCs/>
          <w:color w:val="000000"/>
          <w:szCs w:val="28"/>
          <w:lang w:eastAsia="ru-RU"/>
        </w:rPr>
        <w:t>Бертена</w:t>
      </w:r>
      <w:proofErr w:type="spellEnd"/>
      <w:r w:rsidRPr="00A31E87">
        <w:rPr>
          <w:rFonts w:eastAsia="Times New Roman" w:cs="Times New Roman"/>
          <w:i/>
          <w:iCs/>
          <w:color w:val="000000"/>
          <w:szCs w:val="28"/>
          <w:lang w:eastAsia="ru-RU"/>
        </w:rPr>
        <w:t>)</w:t>
      </w:r>
      <w:r w:rsidRPr="00A31E87">
        <w:rPr>
          <w:rFonts w:eastAsia="Times New Roman" w:cs="Times New Roman"/>
          <w:color w:val="000000"/>
          <w:szCs w:val="28"/>
          <w:lang w:eastAsia="ru-RU"/>
        </w:rPr>
        <w:t>.</w:t>
      </w:r>
    </w:p>
    <w:p w:rsidR="007A369A" w:rsidRPr="006B67FA" w:rsidRDefault="007A369A" w:rsidP="007A369A">
      <w:pPr>
        <w:spacing w:before="330" w:after="0" w:line="315" w:lineRule="atLeast"/>
        <w:ind w:firstLine="285"/>
        <w:jc w:val="both"/>
        <w:rPr>
          <w:rFonts w:eastAsia="Times New Roman" w:cs="Times New Roman"/>
          <w:color w:val="000000"/>
          <w:szCs w:val="28"/>
          <w:lang w:eastAsia="ru-RU"/>
        </w:rPr>
      </w:pPr>
      <w:r w:rsidRPr="00A31E87">
        <w:rPr>
          <w:rFonts w:eastAsia="Times New Roman" w:cs="Times New Roman"/>
          <w:b/>
          <w:bCs/>
          <w:color w:val="000000"/>
          <w:szCs w:val="28"/>
          <w:lang w:eastAsia="ru-RU"/>
        </w:rPr>
        <w:t>Мозговое вещество </w:t>
      </w:r>
      <w:r w:rsidRPr="00A31E87">
        <w:rPr>
          <w:rFonts w:eastAsia="Times New Roman" w:cs="Times New Roman"/>
          <w:color w:val="000000"/>
          <w:szCs w:val="28"/>
          <w:lang w:eastAsia="ru-RU"/>
        </w:rPr>
        <w:t>состоит из 10-18 конических </w:t>
      </w:r>
      <w:r w:rsidRPr="00A31E87">
        <w:rPr>
          <w:rFonts w:eastAsia="Times New Roman" w:cs="Times New Roman"/>
          <w:i/>
          <w:iCs/>
          <w:color w:val="000000"/>
          <w:szCs w:val="28"/>
          <w:lang w:eastAsia="ru-RU"/>
        </w:rPr>
        <w:t>мозговых пирамид</w:t>
      </w:r>
      <w:r w:rsidRPr="00A31E87">
        <w:rPr>
          <w:rFonts w:eastAsia="Times New Roman" w:cs="Times New Roman"/>
          <w:color w:val="000000"/>
          <w:szCs w:val="28"/>
          <w:lang w:eastAsia="ru-RU"/>
        </w:rPr>
        <w:t>, от основания которых в корковое вещество проникают </w:t>
      </w:r>
      <w:r w:rsidRPr="00A31E87">
        <w:rPr>
          <w:rFonts w:eastAsia="Times New Roman" w:cs="Times New Roman"/>
          <w:i/>
          <w:iCs/>
          <w:color w:val="000000"/>
          <w:szCs w:val="28"/>
          <w:lang w:eastAsia="ru-RU"/>
        </w:rPr>
        <w:t>мозговые лучи</w:t>
      </w:r>
      <w:r w:rsidRPr="00A31E87">
        <w:rPr>
          <w:rFonts w:eastAsia="Times New Roman" w:cs="Times New Roman"/>
          <w:color w:val="000000"/>
          <w:szCs w:val="28"/>
          <w:lang w:eastAsia="ru-RU"/>
        </w:rPr>
        <w:t>. Вершины пирамид (</w:t>
      </w:r>
      <w:r w:rsidRPr="00A31E87">
        <w:rPr>
          <w:rFonts w:eastAsia="Times New Roman" w:cs="Times New Roman"/>
          <w:i/>
          <w:iCs/>
          <w:color w:val="000000"/>
          <w:szCs w:val="28"/>
          <w:lang w:eastAsia="ru-RU"/>
        </w:rPr>
        <w:t>сосочки</w:t>
      </w:r>
      <w:r w:rsidRPr="00A31E87">
        <w:rPr>
          <w:rFonts w:eastAsia="Times New Roman" w:cs="Times New Roman"/>
          <w:color w:val="000000"/>
          <w:szCs w:val="28"/>
          <w:lang w:eastAsia="ru-RU"/>
        </w:rPr>
        <w:t>) обращены в </w:t>
      </w:r>
      <w:r w:rsidRPr="00A31E87">
        <w:rPr>
          <w:rFonts w:eastAsia="Times New Roman" w:cs="Times New Roman"/>
          <w:i/>
          <w:iCs/>
          <w:color w:val="000000"/>
          <w:szCs w:val="28"/>
          <w:lang w:eastAsia="ru-RU"/>
        </w:rPr>
        <w:t>малые чашечки</w:t>
      </w:r>
      <w:r w:rsidRPr="00A31E87">
        <w:rPr>
          <w:rFonts w:eastAsia="Times New Roman" w:cs="Times New Roman"/>
          <w:color w:val="000000"/>
          <w:szCs w:val="28"/>
          <w:lang w:eastAsia="ru-RU"/>
        </w:rPr>
        <w:t>, из которых моча попадает через</w:t>
      </w:r>
      <w:r>
        <w:rPr>
          <w:rFonts w:eastAsia="Times New Roman" w:cs="Times New Roman"/>
          <w:color w:val="000000"/>
          <w:szCs w:val="28"/>
          <w:lang w:eastAsia="ru-RU"/>
        </w:rPr>
        <w:t xml:space="preserve"> </w:t>
      </w:r>
      <w:r w:rsidRPr="00A31E87">
        <w:rPr>
          <w:rFonts w:eastAsia="Times New Roman" w:cs="Times New Roman"/>
          <w:i/>
          <w:iCs/>
          <w:color w:val="000000"/>
          <w:szCs w:val="28"/>
          <w:lang w:eastAsia="ru-RU"/>
        </w:rPr>
        <w:t xml:space="preserve">большие чашечки в почечную лоханку, </w:t>
      </w:r>
      <w:r w:rsidRPr="006B67FA">
        <w:rPr>
          <w:rFonts w:eastAsia="Times New Roman" w:cs="Times New Roman"/>
          <w:iCs/>
          <w:color w:val="000000"/>
          <w:szCs w:val="28"/>
          <w:lang w:eastAsia="ru-RU"/>
        </w:rPr>
        <w:t>выходящую из ворот почки.</w:t>
      </w:r>
      <w:r w:rsidRPr="00A31E87">
        <w:rPr>
          <w:rFonts w:eastAsia="Times New Roman" w:cs="Times New Roman"/>
          <w:i/>
          <w:iCs/>
          <w:color w:val="000000"/>
          <w:szCs w:val="28"/>
          <w:lang w:eastAsia="ru-RU"/>
        </w:rPr>
        <w:t xml:space="preserve"> </w:t>
      </w:r>
      <w:r w:rsidRPr="006B67FA">
        <w:rPr>
          <w:rFonts w:eastAsia="Times New Roman" w:cs="Times New Roman"/>
          <w:iCs/>
          <w:color w:val="000000"/>
          <w:szCs w:val="28"/>
          <w:lang w:eastAsia="ru-RU"/>
        </w:rPr>
        <w:t>Пирамида с покрывающим ее участком коры образуют</w:t>
      </w:r>
      <w:r w:rsidRPr="00A31E87">
        <w:rPr>
          <w:rFonts w:eastAsia="Times New Roman" w:cs="Times New Roman"/>
          <w:i/>
          <w:iCs/>
          <w:color w:val="000000"/>
          <w:szCs w:val="28"/>
          <w:lang w:eastAsia="ru-RU"/>
        </w:rPr>
        <w:t xml:space="preserve"> почечную долю, а </w:t>
      </w:r>
      <w:r w:rsidRPr="006B67FA">
        <w:rPr>
          <w:rFonts w:eastAsia="Times New Roman" w:cs="Times New Roman"/>
          <w:iCs/>
          <w:color w:val="000000"/>
          <w:szCs w:val="28"/>
          <w:lang w:eastAsia="ru-RU"/>
        </w:rPr>
        <w:t>мозговой луч с окружающим его корковым веществом</w:t>
      </w:r>
      <w:r w:rsidRPr="00A31E87">
        <w:rPr>
          <w:rFonts w:eastAsia="Times New Roman" w:cs="Times New Roman"/>
          <w:i/>
          <w:iCs/>
          <w:color w:val="000000"/>
          <w:szCs w:val="28"/>
          <w:lang w:eastAsia="ru-RU"/>
        </w:rPr>
        <w:t xml:space="preserve"> - почечную дольку.</w:t>
      </w:r>
    </w:p>
    <w:p w:rsidR="007A369A" w:rsidRDefault="007A369A" w:rsidP="007A369A">
      <w:pPr>
        <w:spacing w:after="150" w:line="315" w:lineRule="atLeast"/>
        <w:jc w:val="both"/>
        <w:rPr>
          <w:rFonts w:eastAsia="Times New Roman" w:cs="Times New Roman"/>
          <w:i/>
          <w:iCs/>
          <w:color w:val="000000"/>
          <w:szCs w:val="28"/>
          <w:lang w:eastAsia="ru-RU"/>
        </w:rPr>
      </w:pPr>
      <w:r w:rsidRPr="00A31E87">
        <w:rPr>
          <w:rFonts w:eastAsia="Times New Roman" w:cs="Times New Roman"/>
          <w:i/>
          <w:iCs/>
          <w:noProof/>
          <w:color w:val="000000"/>
          <w:szCs w:val="28"/>
          <w:lang w:eastAsia="ru-RU"/>
        </w:rPr>
        <w:drawing>
          <wp:inline distT="0" distB="0" distL="0" distR="0" wp14:anchorId="0A91AFEE" wp14:editId="1216F49C">
            <wp:extent cx="3143250" cy="2357439"/>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67593" cy="2375696"/>
                    </a:xfrm>
                    <a:prstGeom prst="rect">
                      <a:avLst/>
                    </a:prstGeom>
                  </pic:spPr>
                </pic:pic>
              </a:graphicData>
            </a:graphic>
          </wp:inline>
        </w:drawing>
      </w:r>
    </w:p>
    <w:p w:rsidR="007A369A" w:rsidRDefault="007A369A" w:rsidP="007A369A">
      <w:pPr>
        <w:spacing w:after="150" w:line="315" w:lineRule="atLeast"/>
        <w:jc w:val="both"/>
        <w:rPr>
          <w:rFonts w:eastAsia="Times New Roman" w:cs="Times New Roman"/>
          <w:i/>
          <w:iCs/>
          <w:color w:val="000000"/>
          <w:szCs w:val="28"/>
          <w:lang w:eastAsia="ru-RU"/>
        </w:rPr>
      </w:pPr>
    </w:p>
    <w:p w:rsidR="007A369A" w:rsidRDefault="007A369A" w:rsidP="007A369A">
      <w:pPr>
        <w:spacing w:after="150" w:line="315" w:lineRule="atLeast"/>
        <w:jc w:val="both"/>
        <w:rPr>
          <w:rFonts w:eastAsia="Times New Roman" w:cs="Times New Roman"/>
          <w:i/>
          <w:iCs/>
          <w:color w:val="000000"/>
          <w:szCs w:val="28"/>
          <w:lang w:eastAsia="ru-RU"/>
        </w:rPr>
      </w:pPr>
    </w:p>
    <w:p w:rsidR="007A369A" w:rsidRPr="00A31E87" w:rsidRDefault="007A369A" w:rsidP="007A369A">
      <w:pPr>
        <w:spacing w:after="0" w:line="315" w:lineRule="atLeast"/>
        <w:ind w:firstLine="285"/>
        <w:jc w:val="both"/>
        <w:rPr>
          <w:rFonts w:eastAsia="Times New Roman" w:cs="Times New Roman"/>
          <w:i/>
          <w:iCs/>
          <w:color w:val="000000"/>
          <w:szCs w:val="28"/>
          <w:lang w:eastAsia="ru-RU"/>
        </w:rPr>
      </w:pPr>
      <w:r w:rsidRPr="00A31E87">
        <w:rPr>
          <w:rFonts w:eastAsia="Times New Roman" w:cs="Times New Roman"/>
          <w:b/>
          <w:bCs/>
          <w:i/>
          <w:iCs/>
          <w:color w:val="000000"/>
          <w:szCs w:val="28"/>
          <w:lang w:eastAsia="ru-RU"/>
        </w:rPr>
        <w:t>Нефрон </w:t>
      </w:r>
      <w:r w:rsidRPr="00A31E87">
        <w:rPr>
          <w:rFonts w:eastAsia="Times New Roman" w:cs="Times New Roman"/>
          <w:i/>
          <w:iCs/>
          <w:color w:val="000000"/>
          <w:szCs w:val="28"/>
          <w:lang w:eastAsia="ru-RU"/>
        </w:rPr>
        <w:t>является структурно-функциональной единицей почки; каждая почка содержит 1-4 млн. нефронов. В него входят отделы, различающиеся своими морфофункциональными характеристиками: 1) почечное тельце, 2)</w:t>
      </w:r>
    </w:p>
    <w:p w:rsidR="007A369A" w:rsidRPr="00A31E87" w:rsidRDefault="007A369A" w:rsidP="007A369A">
      <w:pPr>
        <w:spacing w:before="15" w:after="0" w:line="255" w:lineRule="atLeast"/>
        <w:jc w:val="both"/>
        <w:rPr>
          <w:rFonts w:eastAsia="Times New Roman" w:cs="Times New Roman"/>
          <w:i/>
          <w:iCs/>
          <w:color w:val="000000"/>
          <w:szCs w:val="28"/>
          <w:lang w:eastAsia="ru-RU"/>
        </w:rPr>
      </w:pPr>
      <w:r w:rsidRPr="00A31E87">
        <w:rPr>
          <w:rFonts w:eastAsia="Times New Roman" w:cs="Times New Roman"/>
          <w:i/>
          <w:iCs/>
          <w:color w:val="000000"/>
          <w:szCs w:val="28"/>
          <w:lang w:eastAsia="ru-RU"/>
        </w:rPr>
        <w:t>Проксимальный</w:t>
      </w:r>
      <w:r>
        <w:rPr>
          <w:rFonts w:eastAsia="Times New Roman" w:cs="Times New Roman"/>
          <w:i/>
          <w:iCs/>
          <w:color w:val="000000"/>
          <w:szCs w:val="28"/>
          <w:lang w:eastAsia="ru-RU"/>
        </w:rPr>
        <w:t xml:space="preserve"> каналец</w:t>
      </w:r>
      <w:r w:rsidRPr="00A31E87">
        <w:rPr>
          <w:rFonts w:eastAsia="Times New Roman" w:cs="Times New Roman"/>
          <w:i/>
          <w:iCs/>
          <w:color w:val="000000"/>
          <w:szCs w:val="28"/>
          <w:lang w:eastAsia="ru-RU"/>
        </w:rPr>
        <w:t>, 3) тонкая часть петли, 4) дистальный</w:t>
      </w:r>
      <w:r>
        <w:rPr>
          <w:rFonts w:eastAsia="Times New Roman" w:cs="Times New Roman"/>
          <w:i/>
          <w:iCs/>
          <w:color w:val="000000"/>
          <w:szCs w:val="28"/>
          <w:lang w:eastAsia="ru-RU"/>
        </w:rPr>
        <w:t xml:space="preserve"> </w:t>
      </w:r>
      <w:proofErr w:type="gramStart"/>
      <w:r>
        <w:rPr>
          <w:rFonts w:eastAsia="Times New Roman" w:cs="Times New Roman"/>
          <w:i/>
          <w:iCs/>
          <w:color w:val="000000"/>
          <w:szCs w:val="28"/>
          <w:lang w:eastAsia="ru-RU"/>
        </w:rPr>
        <w:t>каналец</w:t>
      </w:r>
      <w:r w:rsidRPr="00A31E87">
        <w:rPr>
          <w:rFonts w:eastAsia="Times New Roman" w:cs="Times New Roman"/>
          <w:i/>
          <w:iCs/>
          <w:color w:val="000000"/>
          <w:szCs w:val="28"/>
          <w:lang w:eastAsia="ru-RU"/>
        </w:rPr>
        <w:t> .</w:t>
      </w:r>
      <w:proofErr w:type="gramEnd"/>
    </w:p>
    <w:p w:rsidR="007A369A" w:rsidRPr="00A31E87" w:rsidRDefault="007A369A" w:rsidP="007A369A">
      <w:pPr>
        <w:spacing w:after="150" w:line="315" w:lineRule="atLeast"/>
        <w:jc w:val="both"/>
        <w:rPr>
          <w:rFonts w:eastAsia="Times New Roman" w:cs="Times New Roman"/>
          <w:i/>
          <w:iCs/>
          <w:color w:val="000000"/>
          <w:szCs w:val="28"/>
          <w:lang w:eastAsia="ru-RU"/>
        </w:rPr>
      </w:pPr>
    </w:p>
    <w:p w:rsidR="007A369A" w:rsidRPr="00A31E87" w:rsidRDefault="007A369A" w:rsidP="007A369A">
      <w:pPr>
        <w:spacing w:after="0"/>
        <w:jc w:val="both"/>
        <w:rPr>
          <w:rFonts w:ascii="Arial" w:eastAsia="Times New Roman" w:hAnsi="Arial" w:cs="Arial"/>
          <w:color w:val="000000"/>
          <w:szCs w:val="28"/>
          <w:lang w:eastAsia="ru-RU"/>
        </w:rPr>
      </w:pPr>
      <w:r w:rsidRPr="00A31E87">
        <w:rPr>
          <w:rFonts w:ascii="Arial" w:eastAsia="Times New Roman" w:hAnsi="Arial" w:cs="Arial"/>
          <w:noProof/>
          <w:color w:val="000000"/>
          <w:szCs w:val="28"/>
          <w:lang w:eastAsia="ru-RU"/>
        </w:rPr>
        <w:drawing>
          <wp:inline distT="0" distB="0" distL="0" distR="0" wp14:anchorId="15B2D286" wp14:editId="08432DF5">
            <wp:extent cx="4586290" cy="5334000"/>
            <wp:effectExtent l="0" t="0" r="5080" b="0"/>
            <wp:docPr id="6146" name="Picture 2" descr="C:\Users\Toshiba\Desktop\IRFRAZAT CINSIYYET\00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C:\Users\Toshiba\Desktop\IRFRAZAT CINSIYYET\009.jpg"/>
                    <pic:cNvPicPr>
                      <a:picLocks noGrp="1" noChangeAspect="1" noChangeArrowheads="1"/>
                    </pic:cNvPicPr>
                  </pic:nvPicPr>
                  <pic:blipFill>
                    <a:blip r:embed="rId6" cstate="print"/>
                    <a:srcRect/>
                    <a:stretch>
                      <a:fillRect/>
                    </a:stretch>
                  </pic:blipFill>
                  <pic:spPr bwMode="auto">
                    <a:xfrm>
                      <a:off x="0" y="0"/>
                      <a:ext cx="4619031" cy="5372079"/>
                    </a:xfrm>
                    <a:prstGeom prst="rect">
                      <a:avLst/>
                    </a:prstGeom>
                    <a:noFill/>
                  </pic:spPr>
                </pic:pic>
              </a:graphicData>
            </a:graphic>
          </wp:inline>
        </w:drawing>
      </w:r>
      <w:r w:rsidRPr="00A31E87">
        <w:rPr>
          <w:rFonts w:ascii="Arial" w:eastAsia="Times New Roman" w:hAnsi="Arial" w:cs="Arial"/>
          <w:color w:val="000000"/>
          <w:szCs w:val="28"/>
          <w:lang w:eastAsia="ru-RU"/>
        </w:rPr>
        <w:t>+</w:t>
      </w:r>
    </w:p>
    <w:p w:rsidR="007A369A" w:rsidRPr="00A31E87" w:rsidRDefault="007A369A" w:rsidP="007A369A">
      <w:pPr>
        <w:spacing w:after="0"/>
        <w:jc w:val="both"/>
        <w:rPr>
          <w:rFonts w:ascii="Arial" w:eastAsia="Times New Roman" w:hAnsi="Arial" w:cs="Arial"/>
          <w:color w:val="000000"/>
          <w:szCs w:val="28"/>
          <w:lang w:eastAsia="ru-RU"/>
        </w:rPr>
      </w:pPr>
    </w:p>
    <w:p w:rsidR="007A369A" w:rsidRPr="006B67FA" w:rsidRDefault="007A369A" w:rsidP="007A369A">
      <w:pPr>
        <w:spacing w:before="330" w:after="0" w:line="300" w:lineRule="atLeast"/>
        <w:ind w:firstLine="285"/>
        <w:jc w:val="both"/>
        <w:rPr>
          <w:rFonts w:eastAsia="Times New Roman" w:cs="Times New Roman"/>
          <w:iCs/>
          <w:color w:val="000000"/>
          <w:szCs w:val="28"/>
          <w:lang w:eastAsia="ru-RU"/>
        </w:rPr>
      </w:pPr>
      <w:r w:rsidRPr="00A31E87">
        <w:rPr>
          <w:rFonts w:eastAsia="Times New Roman" w:cs="Times New Roman"/>
          <w:b/>
          <w:bCs/>
          <w:i/>
          <w:iCs/>
          <w:color w:val="000000"/>
          <w:szCs w:val="28"/>
          <w:lang w:eastAsia="ru-RU"/>
        </w:rPr>
        <w:t>1. Почечное тельце </w:t>
      </w:r>
      <w:r w:rsidRPr="006B67FA">
        <w:rPr>
          <w:rFonts w:eastAsia="Times New Roman" w:cs="Times New Roman"/>
          <w:iCs/>
          <w:color w:val="000000"/>
          <w:szCs w:val="28"/>
          <w:lang w:eastAsia="ru-RU"/>
        </w:rPr>
        <w:t>обеспечивает процесс избирательной фильтрации крови, в результате которого образуется первичная моча. Оно состоит из</w:t>
      </w:r>
    </w:p>
    <w:p w:rsidR="007A369A" w:rsidRPr="006B67FA" w:rsidRDefault="007A369A" w:rsidP="007A369A">
      <w:pPr>
        <w:spacing w:before="30" w:after="150" w:line="255" w:lineRule="atLeast"/>
        <w:jc w:val="both"/>
        <w:rPr>
          <w:rFonts w:eastAsia="Times New Roman" w:cs="Times New Roman"/>
          <w:b/>
          <w:bCs/>
          <w:iCs/>
          <w:color w:val="000000"/>
          <w:szCs w:val="28"/>
          <w:lang w:eastAsia="ru-RU"/>
        </w:rPr>
      </w:pPr>
      <w:proofErr w:type="gramStart"/>
      <w:r w:rsidRPr="006B67FA">
        <w:rPr>
          <w:rFonts w:eastAsia="Times New Roman" w:cs="Times New Roman"/>
          <w:bCs/>
          <w:i/>
          <w:iCs/>
          <w:color w:val="000000"/>
          <w:szCs w:val="28"/>
          <w:lang w:eastAsia="ru-RU"/>
        </w:rPr>
        <w:t>сосудистого</w:t>
      </w:r>
      <w:proofErr w:type="gramEnd"/>
      <w:r w:rsidRPr="006B67FA">
        <w:rPr>
          <w:rFonts w:eastAsia="Times New Roman" w:cs="Times New Roman"/>
          <w:bCs/>
          <w:i/>
          <w:iCs/>
          <w:color w:val="000000"/>
          <w:szCs w:val="28"/>
          <w:lang w:eastAsia="ru-RU"/>
        </w:rPr>
        <w:t xml:space="preserve"> клубочка, покрытого капсулой клубочка </w:t>
      </w:r>
      <w:r>
        <w:rPr>
          <w:rFonts w:eastAsia="Times New Roman" w:cs="Times New Roman"/>
          <w:bCs/>
          <w:i/>
          <w:iCs/>
          <w:color w:val="000000"/>
          <w:szCs w:val="28"/>
          <w:lang w:eastAsia="ru-RU"/>
        </w:rPr>
        <w:t>(</w:t>
      </w:r>
      <w:proofErr w:type="spellStart"/>
      <w:r>
        <w:rPr>
          <w:rFonts w:eastAsia="Times New Roman" w:cs="Times New Roman"/>
          <w:bCs/>
          <w:i/>
          <w:iCs/>
          <w:color w:val="000000"/>
          <w:szCs w:val="28"/>
          <w:lang w:eastAsia="ru-RU"/>
        </w:rPr>
        <w:t>Шумлянского-Боуми</w:t>
      </w:r>
      <w:r w:rsidRPr="006B67FA">
        <w:rPr>
          <w:rFonts w:eastAsia="Times New Roman" w:cs="Times New Roman"/>
          <w:bCs/>
          <w:i/>
          <w:iCs/>
          <w:color w:val="000000"/>
          <w:szCs w:val="28"/>
          <w:lang w:eastAsia="ru-RU"/>
        </w:rPr>
        <w:t>на</w:t>
      </w:r>
      <w:proofErr w:type="spellEnd"/>
      <w:r w:rsidRPr="006B67FA">
        <w:rPr>
          <w:rFonts w:eastAsia="Times New Roman" w:cs="Times New Roman"/>
          <w:bCs/>
          <w:i/>
          <w:iCs/>
          <w:color w:val="000000"/>
          <w:szCs w:val="28"/>
          <w:lang w:eastAsia="ru-RU"/>
        </w:rPr>
        <w:t>)</w:t>
      </w:r>
      <w:r w:rsidRPr="006B67FA">
        <w:rPr>
          <w:rFonts w:eastAsia="Times New Roman" w:cs="Times New Roman"/>
          <w:i/>
          <w:color w:val="000000"/>
          <w:szCs w:val="28"/>
          <w:lang w:eastAsia="ru-RU"/>
        </w:rPr>
        <w:t>,</w:t>
      </w:r>
      <w:r w:rsidRPr="006B67FA">
        <w:rPr>
          <w:rFonts w:eastAsia="Times New Roman" w:cs="Times New Roman"/>
          <w:color w:val="000000"/>
          <w:szCs w:val="28"/>
          <w:lang w:eastAsia="ru-RU"/>
        </w:rPr>
        <w:t>образованной </w:t>
      </w:r>
      <w:r w:rsidRPr="006B67FA">
        <w:rPr>
          <w:rFonts w:eastAsia="Times New Roman" w:cs="Times New Roman"/>
          <w:iCs/>
          <w:color w:val="000000"/>
          <w:szCs w:val="28"/>
          <w:lang w:eastAsia="ru-RU"/>
        </w:rPr>
        <w:t>двумя листками</w:t>
      </w:r>
      <w:r w:rsidRPr="006B67FA">
        <w:rPr>
          <w:rFonts w:eastAsia="Times New Roman" w:cs="Times New Roman"/>
          <w:color w:val="000000"/>
          <w:szCs w:val="28"/>
          <w:lang w:eastAsia="ru-RU"/>
        </w:rPr>
        <w:t>, разделенными щелевидной </w:t>
      </w:r>
      <w:r w:rsidRPr="006B67FA">
        <w:rPr>
          <w:rFonts w:eastAsia="Times New Roman" w:cs="Times New Roman"/>
          <w:iCs/>
          <w:color w:val="000000"/>
          <w:szCs w:val="28"/>
          <w:lang w:eastAsia="ru-RU"/>
        </w:rPr>
        <w:t>полостью капсулы </w:t>
      </w:r>
      <w:r w:rsidRPr="006B67FA">
        <w:rPr>
          <w:rFonts w:eastAsia="Times New Roman" w:cs="Times New Roman"/>
          <w:color w:val="000000"/>
          <w:szCs w:val="28"/>
          <w:lang w:eastAsia="ru-RU"/>
        </w:rPr>
        <w:t>. Тельце имеет </w:t>
      </w:r>
      <w:r w:rsidRPr="006B67FA">
        <w:rPr>
          <w:rFonts w:eastAsia="Times New Roman" w:cs="Times New Roman"/>
          <w:iCs/>
          <w:color w:val="000000"/>
          <w:szCs w:val="28"/>
          <w:lang w:eastAsia="ru-RU"/>
        </w:rPr>
        <w:t>два полюса</w:t>
      </w:r>
      <w:r w:rsidRPr="006B67FA">
        <w:rPr>
          <w:rFonts w:eastAsia="Times New Roman" w:cs="Times New Roman"/>
          <w:color w:val="000000"/>
          <w:szCs w:val="28"/>
          <w:lang w:eastAsia="ru-RU"/>
        </w:rPr>
        <w:t>: </w:t>
      </w:r>
      <w:r w:rsidRPr="006B67FA">
        <w:rPr>
          <w:rFonts w:eastAsia="Times New Roman" w:cs="Times New Roman"/>
          <w:i/>
          <w:iCs/>
          <w:color w:val="000000"/>
          <w:szCs w:val="28"/>
          <w:lang w:eastAsia="ru-RU"/>
        </w:rPr>
        <w:t>сосудистый</w:t>
      </w:r>
      <w:r w:rsidRPr="006B67FA">
        <w:rPr>
          <w:rFonts w:eastAsia="Times New Roman" w:cs="Times New Roman"/>
          <w:iCs/>
          <w:color w:val="000000"/>
          <w:szCs w:val="28"/>
          <w:lang w:eastAsia="ru-RU"/>
        </w:rPr>
        <w:t> </w:t>
      </w:r>
      <w:r w:rsidRPr="006B67FA">
        <w:rPr>
          <w:rFonts w:eastAsia="Times New Roman" w:cs="Times New Roman"/>
          <w:color w:val="000000"/>
          <w:szCs w:val="28"/>
          <w:lang w:eastAsia="ru-RU"/>
        </w:rPr>
        <w:t>(в области расположения приносящей и выносящей артериол) и </w:t>
      </w:r>
      <w:r w:rsidRPr="006B67FA">
        <w:rPr>
          <w:rFonts w:eastAsia="Times New Roman" w:cs="Times New Roman"/>
          <w:i/>
          <w:iCs/>
          <w:color w:val="000000"/>
          <w:szCs w:val="28"/>
          <w:lang w:eastAsia="ru-RU"/>
        </w:rPr>
        <w:t>мочевой</w:t>
      </w:r>
      <w:r w:rsidRPr="006B67FA">
        <w:rPr>
          <w:rFonts w:eastAsia="Times New Roman" w:cs="Times New Roman"/>
          <w:iCs/>
          <w:color w:val="000000"/>
          <w:szCs w:val="28"/>
          <w:lang w:eastAsia="ru-RU"/>
        </w:rPr>
        <w:t> </w:t>
      </w:r>
      <w:r w:rsidRPr="006B67FA">
        <w:rPr>
          <w:rFonts w:eastAsia="Times New Roman" w:cs="Times New Roman"/>
          <w:color w:val="000000"/>
          <w:szCs w:val="28"/>
          <w:lang w:eastAsia="ru-RU"/>
        </w:rPr>
        <w:t>(в участке отхождения почечного канальца).</w:t>
      </w:r>
    </w:p>
    <w:p w:rsidR="007A369A" w:rsidRDefault="007A369A" w:rsidP="007A369A">
      <w:pPr>
        <w:spacing w:before="330" w:after="0" w:line="300" w:lineRule="atLeast"/>
        <w:ind w:firstLine="285"/>
        <w:jc w:val="both"/>
        <w:rPr>
          <w:rFonts w:eastAsia="Times New Roman" w:cs="Times New Roman"/>
          <w:color w:val="000000"/>
          <w:szCs w:val="28"/>
          <w:lang w:eastAsia="ru-RU"/>
        </w:rPr>
      </w:pPr>
      <w:r>
        <w:rPr>
          <w:rFonts w:eastAsia="Times New Roman" w:cs="Times New Roman"/>
          <w:b/>
          <w:bCs/>
          <w:color w:val="000000"/>
          <w:szCs w:val="28"/>
          <w:lang w:eastAsia="ru-RU"/>
        </w:rPr>
        <w:lastRenderedPageBreak/>
        <w:t>С</w:t>
      </w:r>
      <w:r w:rsidRPr="00A31E87">
        <w:rPr>
          <w:rFonts w:eastAsia="Times New Roman" w:cs="Times New Roman"/>
          <w:b/>
          <w:bCs/>
          <w:color w:val="000000"/>
          <w:szCs w:val="28"/>
          <w:lang w:eastAsia="ru-RU"/>
        </w:rPr>
        <w:t>осудистый клубочек </w:t>
      </w:r>
      <w:r w:rsidRPr="00A31E87">
        <w:rPr>
          <w:rFonts w:eastAsia="Times New Roman" w:cs="Times New Roman"/>
          <w:color w:val="000000"/>
          <w:szCs w:val="28"/>
          <w:lang w:eastAsia="ru-RU"/>
        </w:rPr>
        <w:t xml:space="preserve">образован 20-40 капиллярными петлями, между которыми находится особая соединительная ткань - </w:t>
      </w:r>
      <w:proofErr w:type="spellStart"/>
      <w:r w:rsidRPr="00A31E87">
        <w:rPr>
          <w:rFonts w:eastAsia="Times New Roman" w:cs="Times New Roman"/>
          <w:color w:val="000000"/>
          <w:szCs w:val="28"/>
          <w:lang w:eastAsia="ru-RU"/>
        </w:rPr>
        <w:t>мезангий</w:t>
      </w:r>
      <w:proofErr w:type="spellEnd"/>
      <w:r w:rsidRPr="00A31E87">
        <w:rPr>
          <w:rFonts w:eastAsia="Times New Roman" w:cs="Times New Roman"/>
          <w:color w:val="000000"/>
          <w:szCs w:val="28"/>
          <w:lang w:eastAsia="ru-RU"/>
        </w:rPr>
        <w:t>.</w:t>
      </w:r>
    </w:p>
    <w:p w:rsidR="007A369A" w:rsidRPr="00A31E87" w:rsidRDefault="007A369A" w:rsidP="007A369A">
      <w:pPr>
        <w:spacing w:before="330" w:after="0" w:line="300" w:lineRule="atLeast"/>
        <w:ind w:firstLine="285"/>
        <w:jc w:val="both"/>
        <w:rPr>
          <w:rFonts w:eastAsia="Times New Roman" w:cs="Times New Roman"/>
          <w:color w:val="000000"/>
          <w:szCs w:val="28"/>
          <w:lang w:eastAsia="ru-RU"/>
        </w:rPr>
      </w:pPr>
      <w:r w:rsidRPr="00A31E87">
        <w:rPr>
          <w:rFonts w:eastAsia="Times New Roman" w:cs="Times New Roman"/>
          <w:noProof/>
          <w:color w:val="000000"/>
          <w:szCs w:val="28"/>
          <w:lang w:eastAsia="ru-RU"/>
        </w:rPr>
        <w:drawing>
          <wp:inline distT="0" distB="0" distL="0" distR="0" wp14:anchorId="1446CA3A" wp14:editId="7AC8CBB6">
            <wp:extent cx="4572638" cy="34294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3429479"/>
                    </a:xfrm>
                    <a:prstGeom prst="rect">
                      <a:avLst/>
                    </a:prstGeom>
                  </pic:spPr>
                </pic:pic>
              </a:graphicData>
            </a:graphic>
          </wp:inline>
        </w:drawing>
      </w:r>
    </w:p>
    <w:p w:rsidR="007A369A" w:rsidRPr="006B67FA" w:rsidRDefault="007A369A" w:rsidP="007A369A">
      <w:pPr>
        <w:spacing w:before="360" w:after="0" w:line="315" w:lineRule="atLeast"/>
        <w:ind w:firstLine="708"/>
        <w:jc w:val="both"/>
        <w:rPr>
          <w:rFonts w:eastAsia="Times New Roman" w:cs="Times New Roman"/>
          <w:iCs/>
          <w:color w:val="000000"/>
          <w:szCs w:val="28"/>
          <w:lang w:eastAsia="ru-RU"/>
        </w:rPr>
      </w:pPr>
      <w:r>
        <w:rPr>
          <w:rFonts w:eastAsia="Times New Roman" w:cs="Times New Roman"/>
          <w:b/>
          <w:bCs/>
          <w:i/>
          <w:iCs/>
          <w:color w:val="000000"/>
          <w:szCs w:val="28"/>
          <w:lang w:eastAsia="ru-RU"/>
        </w:rPr>
        <w:t>К</w:t>
      </w:r>
      <w:r w:rsidRPr="00A31E87">
        <w:rPr>
          <w:rFonts w:eastAsia="Times New Roman" w:cs="Times New Roman"/>
          <w:b/>
          <w:bCs/>
          <w:i/>
          <w:iCs/>
          <w:color w:val="000000"/>
          <w:szCs w:val="28"/>
          <w:lang w:eastAsia="ru-RU"/>
        </w:rPr>
        <w:t>апилляры </w:t>
      </w:r>
      <w:r w:rsidRPr="006B67FA">
        <w:rPr>
          <w:rFonts w:eastAsia="Times New Roman" w:cs="Times New Roman"/>
          <w:iCs/>
          <w:color w:val="000000"/>
          <w:szCs w:val="28"/>
          <w:lang w:eastAsia="ru-RU"/>
        </w:rPr>
        <w:t>выстланы </w:t>
      </w:r>
      <w:proofErr w:type="spellStart"/>
      <w:r w:rsidRPr="006B67FA">
        <w:rPr>
          <w:rFonts w:eastAsia="Times New Roman" w:cs="Times New Roman"/>
          <w:iCs/>
          <w:color w:val="000000"/>
          <w:szCs w:val="28"/>
          <w:lang w:eastAsia="ru-RU"/>
        </w:rPr>
        <w:t>фенестрированным</w:t>
      </w:r>
      <w:proofErr w:type="spellEnd"/>
      <w:r w:rsidRPr="006B67FA">
        <w:rPr>
          <w:rFonts w:eastAsia="Times New Roman" w:cs="Times New Roman"/>
          <w:iCs/>
          <w:color w:val="000000"/>
          <w:szCs w:val="28"/>
          <w:lang w:eastAsia="ru-RU"/>
        </w:rPr>
        <w:t xml:space="preserve"> эндотелием, который покрыт </w:t>
      </w:r>
      <w:proofErr w:type="spellStart"/>
      <w:r w:rsidRPr="006B67FA">
        <w:rPr>
          <w:rFonts w:eastAsia="Times New Roman" w:cs="Times New Roman"/>
          <w:iCs/>
          <w:color w:val="000000"/>
          <w:szCs w:val="28"/>
          <w:lang w:eastAsia="ru-RU"/>
        </w:rPr>
        <w:t>гликокаликсом</w:t>
      </w:r>
      <w:proofErr w:type="spellEnd"/>
      <w:r w:rsidRPr="006B67FA">
        <w:rPr>
          <w:rFonts w:eastAsia="Times New Roman" w:cs="Times New Roman"/>
          <w:iCs/>
          <w:color w:val="000000"/>
          <w:szCs w:val="28"/>
          <w:lang w:eastAsia="ru-RU"/>
        </w:rPr>
        <w:t>, несущим отрицательный заряд; поры диаметром 70-100 </w:t>
      </w:r>
      <w:proofErr w:type="spellStart"/>
      <w:r w:rsidRPr="006B67FA">
        <w:rPr>
          <w:rFonts w:eastAsia="Times New Roman" w:cs="Times New Roman"/>
          <w:iCs/>
          <w:color w:val="000000"/>
          <w:szCs w:val="28"/>
          <w:lang w:eastAsia="ru-RU"/>
        </w:rPr>
        <w:t>нм</w:t>
      </w:r>
      <w:proofErr w:type="spellEnd"/>
      <w:r w:rsidRPr="006B67FA">
        <w:rPr>
          <w:rFonts w:eastAsia="Times New Roman" w:cs="Times New Roman"/>
          <w:iCs/>
          <w:color w:val="000000"/>
          <w:szCs w:val="28"/>
          <w:lang w:eastAsia="ru-RU"/>
        </w:rPr>
        <w:t xml:space="preserve"> занимают до 30% поверхности клеток (некоторые из них закрыты диафрагмами</w:t>
      </w:r>
      <w:r>
        <w:rPr>
          <w:rFonts w:eastAsia="Times New Roman" w:cs="Times New Roman"/>
          <w:iCs/>
          <w:color w:val="000000"/>
          <w:szCs w:val="28"/>
          <w:lang w:eastAsia="ru-RU"/>
        </w:rPr>
        <w:t xml:space="preserve"> </w:t>
      </w:r>
      <w:r w:rsidRPr="006B67FA">
        <w:rPr>
          <w:rFonts w:eastAsia="Times New Roman" w:cs="Times New Roman"/>
          <w:color w:val="000000"/>
          <w:szCs w:val="28"/>
          <w:lang w:eastAsia="ru-RU"/>
        </w:rPr>
        <w:t>-тонкими </w:t>
      </w:r>
      <w:proofErr w:type="spellStart"/>
      <w:r w:rsidRPr="006B67FA">
        <w:rPr>
          <w:rFonts w:eastAsia="Times New Roman" w:cs="Times New Roman"/>
          <w:color w:val="000000"/>
          <w:szCs w:val="28"/>
          <w:lang w:eastAsia="ru-RU"/>
        </w:rPr>
        <w:t>белково-полисахаридвыми</w:t>
      </w:r>
      <w:proofErr w:type="spellEnd"/>
      <w:r w:rsidRPr="006B67FA">
        <w:rPr>
          <w:rFonts w:eastAsia="Times New Roman" w:cs="Times New Roman"/>
          <w:color w:val="000000"/>
          <w:szCs w:val="28"/>
          <w:lang w:eastAsia="ru-RU"/>
        </w:rPr>
        <w:t xml:space="preserve"> пленками). Эндотелий располагается на базальной мембране, которая в большинстве участков является обшей с</w:t>
      </w:r>
      <w:r>
        <w:rPr>
          <w:rFonts w:eastAsia="Times New Roman" w:cs="Times New Roman"/>
          <w:iCs/>
          <w:color w:val="000000"/>
          <w:szCs w:val="28"/>
          <w:lang w:eastAsia="ru-RU"/>
        </w:rPr>
        <w:t xml:space="preserve"> </w:t>
      </w:r>
      <w:r w:rsidRPr="006B67FA">
        <w:rPr>
          <w:rFonts w:eastAsia="Times New Roman" w:cs="Times New Roman"/>
          <w:color w:val="000000"/>
          <w:szCs w:val="28"/>
          <w:lang w:eastAsia="ru-RU"/>
        </w:rPr>
        <w:t>клетками висцерального листка капсулы. Общая поверхность капилляров клубочков составляет 1.5 м</w:t>
      </w:r>
      <w:r>
        <w:rPr>
          <w:rFonts w:eastAsia="Times New Roman" w:cs="Times New Roman"/>
          <w:color w:val="000000"/>
          <w:szCs w:val="28"/>
          <w:vertAlign w:val="superscript"/>
          <w:lang w:eastAsia="ru-RU"/>
        </w:rPr>
        <w:t>2</w:t>
      </w:r>
      <w:r w:rsidRPr="006B67FA">
        <w:rPr>
          <w:rFonts w:eastAsia="Times New Roman" w:cs="Times New Roman"/>
          <w:color w:val="000000"/>
          <w:szCs w:val="28"/>
          <w:lang w:eastAsia="ru-RU"/>
        </w:rPr>
        <w:t>.</w:t>
      </w:r>
    </w:p>
    <w:p w:rsidR="007A369A" w:rsidRPr="00A31E87" w:rsidRDefault="007A369A" w:rsidP="007A369A">
      <w:pPr>
        <w:spacing w:before="45" w:after="0" w:line="300" w:lineRule="atLeast"/>
        <w:jc w:val="both"/>
        <w:rPr>
          <w:rFonts w:eastAsia="Times New Roman" w:cs="Times New Roman"/>
          <w:color w:val="000000"/>
          <w:szCs w:val="28"/>
          <w:lang w:eastAsia="ru-RU"/>
        </w:rPr>
      </w:pPr>
      <w:r w:rsidRPr="009112AE">
        <w:rPr>
          <w:rFonts w:eastAsia="Times New Roman" w:cs="Times New Roman"/>
          <w:noProof/>
          <w:color w:val="000000"/>
          <w:szCs w:val="28"/>
          <w:lang w:eastAsia="ru-RU"/>
        </w:rPr>
        <w:drawing>
          <wp:inline distT="0" distB="0" distL="0" distR="0" wp14:anchorId="043C119D" wp14:editId="0F7C5754">
            <wp:extent cx="4695825" cy="2561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25909" cy="2578162"/>
                    </a:xfrm>
                    <a:prstGeom prst="rect">
                      <a:avLst/>
                    </a:prstGeom>
                  </pic:spPr>
                </pic:pic>
              </a:graphicData>
            </a:graphic>
          </wp:inline>
        </w:drawing>
      </w:r>
    </w:p>
    <w:p w:rsidR="007A369A" w:rsidRPr="006B67FA" w:rsidRDefault="007A369A" w:rsidP="007A369A">
      <w:pPr>
        <w:spacing w:before="345" w:after="0" w:line="255" w:lineRule="atLeast"/>
        <w:ind w:firstLine="708"/>
        <w:jc w:val="both"/>
        <w:rPr>
          <w:rFonts w:eastAsia="Times New Roman" w:cs="Times New Roman"/>
          <w:iCs/>
          <w:color w:val="000000"/>
          <w:szCs w:val="28"/>
          <w:lang w:eastAsia="ru-RU"/>
        </w:rPr>
      </w:pPr>
      <w:proofErr w:type="spellStart"/>
      <w:r w:rsidRPr="006B67FA">
        <w:rPr>
          <w:rFonts w:eastAsia="Times New Roman" w:cs="Times New Roman"/>
          <w:bCs/>
          <w:iCs/>
          <w:color w:val="000000"/>
          <w:szCs w:val="28"/>
          <w:lang w:eastAsia="ru-RU"/>
        </w:rPr>
        <w:t>Мезангий</w:t>
      </w:r>
      <w:proofErr w:type="spellEnd"/>
      <w:r w:rsidRPr="006B67FA">
        <w:rPr>
          <w:rFonts w:eastAsia="Times New Roman" w:cs="Times New Roman"/>
          <w:b/>
          <w:bCs/>
          <w:iCs/>
          <w:color w:val="000000"/>
          <w:szCs w:val="28"/>
          <w:lang w:eastAsia="ru-RU"/>
        </w:rPr>
        <w:t> </w:t>
      </w:r>
      <w:r w:rsidRPr="006B67FA">
        <w:rPr>
          <w:rFonts w:eastAsia="Times New Roman" w:cs="Times New Roman"/>
          <w:iCs/>
          <w:color w:val="000000"/>
          <w:szCs w:val="28"/>
          <w:lang w:eastAsia="ru-RU"/>
        </w:rPr>
        <w:t>состоит из </w:t>
      </w:r>
      <w:proofErr w:type="spellStart"/>
      <w:r w:rsidRPr="006B67FA">
        <w:rPr>
          <w:rFonts w:eastAsia="Times New Roman" w:cs="Times New Roman"/>
          <w:i/>
          <w:iCs/>
          <w:color w:val="000000"/>
          <w:szCs w:val="28"/>
          <w:lang w:eastAsia="ru-RU"/>
        </w:rPr>
        <w:t>мезангиальных</w:t>
      </w:r>
      <w:proofErr w:type="spellEnd"/>
      <w:r w:rsidRPr="006B67FA">
        <w:rPr>
          <w:rFonts w:eastAsia="Times New Roman" w:cs="Times New Roman"/>
          <w:i/>
          <w:iCs/>
          <w:color w:val="000000"/>
          <w:szCs w:val="28"/>
          <w:lang w:eastAsia="ru-RU"/>
        </w:rPr>
        <w:t xml:space="preserve"> клеток</w:t>
      </w:r>
      <w:r w:rsidRPr="006B67FA">
        <w:rPr>
          <w:rFonts w:eastAsia="Times New Roman" w:cs="Times New Roman"/>
          <w:iCs/>
          <w:color w:val="000000"/>
          <w:szCs w:val="28"/>
          <w:lang w:eastAsia="ru-RU"/>
        </w:rPr>
        <w:t> и межклеточного вещества</w:t>
      </w:r>
    </w:p>
    <w:p w:rsidR="007A369A" w:rsidRPr="006B67FA" w:rsidRDefault="007A369A" w:rsidP="007A369A">
      <w:pPr>
        <w:spacing w:before="60" w:after="0" w:line="255" w:lineRule="atLeast"/>
        <w:jc w:val="both"/>
        <w:rPr>
          <w:rFonts w:eastAsia="Times New Roman" w:cs="Times New Roman"/>
          <w:iCs/>
          <w:color w:val="000000"/>
          <w:szCs w:val="28"/>
          <w:lang w:eastAsia="ru-RU"/>
        </w:rPr>
      </w:pPr>
      <w:r w:rsidRPr="006B67FA">
        <w:rPr>
          <w:rFonts w:eastAsia="Times New Roman" w:cs="Times New Roman"/>
          <w:iCs/>
          <w:color w:val="000000"/>
          <w:szCs w:val="28"/>
          <w:lang w:eastAsia="ru-RU"/>
        </w:rPr>
        <w:t>(</w:t>
      </w:r>
      <w:proofErr w:type="gramStart"/>
      <w:r w:rsidRPr="006B67FA">
        <w:rPr>
          <w:rFonts w:eastAsia="Times New Roman" w:cs="Times New Roman"/>
          <w:iCs/>
          <w:color w:val="000000"/>
          <w:szCs w:val="28"/>
          <w:lang w:eastAsia="ru-RU"/>
        </w:rPr>
        <w:t>матрикса</w:t>
      </w:r>
      <w:proofErr w:type="gramEnd"/>
      <w:r w:rsidRPr="006B67FA">
        <w:rPr>
          <w:rFonts w:eastAsia="Times New Roman" w:cs="Times New Roman"/>
          <w:iCs/>
          <w:color w:val="000000"/>
          <w:szCs w:val="28"/>
          <w:lang w:eastAsia="ru-RU"/>
        </w:rPr>
        <w:t>)</w:t>
      </w:r>
      <w:r w:rsidRPr="006B67FA">
        <w:rPr>
          <w:rFonts w:eastAsia="Times New Roman" w:cs="Times New Roman"/>
          <w:color w:val="000000"/>
          <w:szCs w:val="28"/>
          <w:lang w:eastAsia="ru-RU"/>
        </w:rPr>
        <w:t>, располагается между капиллярами клубочка</w:t>
      </w:r>
      <w:r>
        <w:rPr>
          <w:rFonts w:eastAsia="Times New Roman" w:cs="Times New Roman"/>
          <w:color w:val="000000"/>
          <w:szCs w:val="28"/>
          <w:lang w:eastAsia="ru-RU"/>
        </w:rPr>
        <w:t>.</w:t>
      </w:r>
      <w:r w:rsidRPr="006B67FA">
        <w:rPr>
          <w:rFonts w:eastAsia="Times New Roman" w:cs="Times New Roman"/>
          <w:color w:val="000000"/>
          <w:szCs w:val="28"/>
          <w:lang w:eastAsia="ru-RU"/>
        </w:rPr>
        <w:t xml:space="preserve"> </w:t>
      </w:r>
    </w:p>
    <w:p w:rsidR="007A369A" w:rsidRPr="006B67FA" w:rsidRDefault="007A369A" w:rsidP="007A369A">
      <w:pPr>
        <w:spacing w:before="390" w:after="0" w:line="315" w:lineRule="atLeast"/>
        <w:ind w:firstLine="285"/>
        <w:jc w:val="both"/>
        <w:rPr>
          <w:rFonts w:eastAsia="Times New Roman" w:cs="Times New Roman"/>
          <w:color w:val="000000"/>
          <w:szCs w:val="28"/>
          <w:lang w:eastAsia="ru-RU"/>
        </w:rPr>
      </w:pPr>
      <w:proofErr w:type="spellStart"/>
      <w:r w:rsidRPr="00A31E87">
        <w:rPr>
          <w:rFonts w:eastAsia="Times New Roman" w:cs="Times New Roman"/>
          <w:i/>
          <w:iCs/>
          <w:color w:val="000000"/>
          <w:szCs w:val="28"/>
          <w:lang w:eastAsia="ru-RU"/>
        </w:rPr>
        <w:lastRenderedPageBreak/>
        <w:t>Мезангиальные</w:t>
      </w:r>
      <w:proofErr w:type="spellEnd"/>
      <w:r w:rsidRPr="00A31E87">
        <w:rPr>
          <w:rFonts w:eastAsia="Times New Roman" w:cs="Times New Roman"/>
          <w:i/>
          <w:iCs/>
          <w:color w:val="000000"/>
          <w:szCs w:val="28"/>
          <w:lang w:eastAsia="ru-RU"/>
        </w:rPr>
        <w:t xml:space="preserve"> клетки </w:t>
      </w:r>
      <w:r w:rsidRPr="00A31E87">
        <w:rPr>
          <w:rFonts w:eastAsia="Times New Roman" w:cs="Times New Roman"/>
          <w:color w:val="000000"/>
          <w:szCs w:val="28"/>
          <w:lang w:eastAsia="ru-RU"/>
        </w:rPr>
        <w:t xml:space="preserve">- </w:t>
      </w:r>
      <w:proofErr w:type="spellStart"/>
      <w:r w:rsidRPr="006B67FA">
        <w:rPr>
          <w:rFonts w:eastAsia="Times New Roman" w:cs="Times New Roman"/>
          <w:color w:val="000000"/>
          <w:szCs w:val="28"/>
          <w:lang w:eastAsia="ru-RU"/>
        </w:rPr>
        <w:t>отростчатые</w:t>
      </w:r>
      <w:proofErr w:type="spellEnd"/>
      <w:r w:rsidRPr="006B67FA">
        <w:rPr>
          <w:rFonts w:eastAsia="Times New Roman" w:cs="Times New Roman"/>
          <w:color w:val="000000"/>
          <w:szCs w:val="28"/>
          <w:lang w:eastAsia="ru-RU"/>
        </w:rPr>
        <w:t xml:space="preserve">, с плотным ядром, хорошо развитыми органеллами, большим количеством </w:t>
      </w:r>
      <w:proofErr w:type="spellStart"/>
      <w:r w:rsidRPr="006B67FA">
        <w:rPr>
          <w:rFonts w:eastAsia="Times New Roman" w:cs="Times New Roman"/>
          <w:color w:val="000000"/>
          <w:szCs w:val="28"/>
          <w:lang w:eastAsia="ru-RU"/>
        </w:rPr>
        <w:t>филаментов</w:t>
      </w:r>
      <w:proofErr w:type="spellEnd"/>
      <w:r w:rsidRPr="006B67FA">
        <w:rPr>
          <w:rFonts w:eastAsia="Times New Roman" w:cs="Times New Roman"/>
          <w:color w:val="000000"/>
          <w:szCs w:val="28"/>
          <w:lang w:eastAsia="ru-RU"/>
        </w:rPr>
        <w:t xml:space="preserve"> (в том числе сократительных) в периферических участках цитоплазмы. Выполняют роль </w:t>
      </w:r>
      <w:r w:rsidRPr="006B67FA">
        <w:rPr>
          <w:rFonts w:eastAsia="Times New Roman" w:cs="Times New Roman"/>
          <w:iCs/>
          <w:color w:val="000000"/>
          <w:szCs w:val="28"/>
          <w:lang w:eastAsia="ru-RU"/>
        </w:rPr>
        <w:t>поддерживающих элементов</w:t>
      </w:r>
      <w:r w:rsidRPr="006B67FA">
        <w:rPr>
          <w:rFonts w:eastAsia="Times New Roman" w:cs="Times New Roman"/>
          <w:color w:val="000000"/>
          <w:szCs w:val="28"/>
          <w:lang w:eastAsia="ru-RU"/>
        </w:rPr>
        <w:t>, могут </w:t>
      </w:r>
      <w:r w:rsidRPr="006B67FA">
        <w:rPr>
          <w:rFonts w:eastAsia="Times New Roman" w:cs="Times New Roman"/>
          <w:iCs/>
          <w:color w:val="000000"/>
          <w:szCs w:val="28"/>
          <w:lang w:eastAsia="ru-RU"/>
        </w:rPr>
        <w:t>регулировать кровоток </w:t>
      </w:r>
      <w:r w:rsidRPr="006B67FA">
        <w:rPr>
          <w:rFonts w:eastAsia="Times New Roman" w:cs="Times New Roman"/>
          <w:color w:val="000000"/>
          <w:szCs w:val="28"/>
          <w:lang w:eastAsia="ru-RU"/>
        </w:rPr>
        <w:t>в клубочке (благодаря сократительным свойствам), обладают </w:t>
      </w:r>
      <w:r w:rsidRPr="006B67FA">
        <w:rPr>
          <w:rFonts w:eastAsia="Times New Roman" w:cs="Times New Roman"/>
          <w:iCs/>
          <w:color w:val="000000"/>
          <w:szCs w:val="28"/>
          <w:lang w:eastAsia="ru-RU"/>
        </w:rPr>
        <w:t>фагоцитарными свойствами </w:t>
      </w:r>
      <w:r w:rsidRPr="006B67FA">
        <w:rPr>
          <w:rFonts w:eastAsia="Times New Roman" w:cs="Times New Roman"/>
          <w:color w:val="000000"/>
          <w:szCs w:val="28"/>
          <w:lang w:eastAsia="ru-RU"/>
        </w:rPr>
        <w:t>(поглощают макромолекулы, накапливающиеся при фильтрации, участвуют в обновлении базальной мембраны), </w:t>
      </w:r>
      <w:r w:rsidRPr="006B67FA">
        <w:rPr>
          <w:rFonts w:eastAsia="Times New Roman" w:cs="Times New Roman"/>
          <w:iCs/>
          <w:color w:val="000000"/>
          <w:szCs w:val="28"/>
          <w:lang w:eastAsia="ru-RU"/>
        </w:rPr>
        <w:t>вырабатывают матрикс </w:t>
      </w:r>
      <w:proofErr w:type="spellStart"/>
      <w:r w:rsidRPr="006B67FA">
        <w:rPr>
          <w:rFonts w:eastAsia="Times New Roman" w:cs="Times New Roman"/>
          <w:color w:val="000000"/>
          <w:szCs w:val="28"/>
          <w:lang w:eastAsia="ru-RU"/>
        </w:rPr>
        <w:t>мезангия</w:t>
      </w:r>
      <w:proofErr w:type="spellEnd"/>
      <w:r w:rsidRPr="006B67FA">
        <w:rPr>
          <w:rFonts w:eastAsia="Times New Roman" w:cs="Times New Roman"/>
          <w:color w:val="000000"/>
          <w:szCs w:val="28"/>
          <w:lang w:eastAsia="ru-RU"/>
        </w:rPr>
        <w:t xml:space="preserve"> (содержит </w:t>
      </w:r>
      <w:proofErr w:type="spellStart"/>
      <w:r w:rsidRPr="006B67FA">
        <w:rPr>
          <w:rFonts w:eastAsia="Times New Roman" w:cs="Times New Roman"/>
          <w:color w:val="000000"/>
          <w:szCs w:val="28"/>
          <w:lang w:eastAsia="ru-RU"/>
        </w:rPr>
        <w:t>глюкозаминогликаны</w:t>
      </w:r>
      <w:proofErr w:type="spellEnd"/>
      <w:r w:rsidRPr="006B67FA">
        <w:rPr>
          <w:rFonts w:eastAsia="Times New Roman" w:cs="Times New Roman"/>
          <w:color w:val="000000"/>
          <w:szCs w:val="28"/>
          <w:lang w:eastAsia="ru-RU"/>
        </w:rPr>
        <w:t xml:space="preserve">, </w:t>
      </w:r>
      <w:proofErr w:type="spellStart"/>
      <w:r w:rsidRPr="006B67FA">
        <w:rPr>
          <w:rFonts w:eastAsia="Times New Roman" w:cs="Times New Roman"/>
          <w:color w:val="000000"/>
          <w:szCs w:val="28"/>
          <w:lang w:eastAsia="ru-RU"/>
        </w:rPr>
        <w:t>фибронектин</w:t>
      </w:r>
      <w:proofErr w:type="spellEnd"/>
      <w:r w:rsidRPr="006B67FA">
        <w:rPr>
          <w:rFonts w:eastAsia="Times New Roman" w:cs="Times New Roman"/>
          <w:color w:val="000000"/>
          <w:szCs w:val="28"/>
          <w:lang w:eastAsia="ru-RU"/>
        </w:rPr>
        <w:t xml:space="preserve">, </w:t>
      </w:r>
      <w:proofErr w:type="spellStart"/>
      <w:r w:rsidRPr="006B67FA">
        <w:rPr>
          <w:rFonts w:eastAsia="Times New Roman" w:cs="Times New Roman"/>
          <w:color w:val="000000"/>
          <w:szCs w:val="28"/>
          <w:lang w:eastAsia="ru-RU"/>
        </w:rPr>
        <w:t>ламинин</w:t>
      </w:r>
      <w:proofErr w:type="spellEnd"/>
      <w:r w:rsidRPr="006B67FA">
        <w:rPr>
          <w:rFonts w:eastAsia="Times New Roman" w:cs="Times New Roman"/>
          <w:color w:val="000000"/>
          <w:szCs w:val="28"/>
          <w:lang w:eastAsia="ru-RU"/>
        </w:rPr>
        <w:t>).</w:t>
      </w:r>
    </w:p>
    <w:p w:rsidR="007A369A" w:rsidRPr="006B67FA" w:rsidRDefault="007A369A" w:rsidP="007A369A">
      <w:pPr>
        <w:spacing w:before="330" w:after="0" w:line="255" w:lineRule="atLeast"/>
        <w:ind w:firstLine="285"/>
        <w:jc w:val="both"/>
        <w:rPr>
          <w:rFonts w:eastAsia="Times New Roman" w:cs="Times New Roman"/>
          <w:b/>
          <w:bCs/>
          <w:iCs/>
          <w:color w:val="000000"/>
          <w:szCs w:val="28"/>
          <w:lang w:eastAsia="ru-RU"/>
        </w:rPr>
      </w:pPr>
      <w:r>
        <w:rPr>
          <w:rFonts w:eastAsia="Times New Roman" w:cs="Times New Roman"/>
          <w:b/>
          <w:bCs/>
          <w:iCs/>
          <w:color w:val="000000"/>
          <w:szCs w:val="28"/>
          <w:lang w:eastAsia="ru-RU"/>
        </w:rPr>
        <w:t>К</w:t>
      </w:r>
      <w:r w:rsidRPr="006B67FA">
        <w:rPr>
          <w:rFonts w:eastAsia="Times New Roman" w:cs="Times New Roman"/>
          <w:b/>
          <w:bCs/>
          <w:iCs/>
          <w:color w:val="000000"/>
          <w:szCs w:val="28"/>
          <w:lang w:eastAsia="ru-RU"/>
        </w:rPr>
        <w:t>апсула клубочка (</w:t>
      </w:r>
      <w:proofErr w:type="spellStart"/>
      <w:r w:rsidRPr="00F819F2">
        <w:rPr>
          <w:rFonts w:eastAsia="Times New Roman" w:cs="Times New Roman"/>
          <w:bCs/>
          <w:iCs/>
          <w:color w:val="000000"/>
          <w:szCs w:val="28"/>
          <w:lang w:eastAsia="ru-RU"/>
        </w:rPr>
        <w:t>Шумлянского-Боумена</w:t>
      </w:r>
      <w:proofErr w:type="spellEnd"/>
      <w:r w:rsidRPr="00F819F2">
        <w:rPr>
          <w:rFonts w:eastAsia="Times New Roman" w:cs="Times New Roman"/>
          <w:bCs/>
          <w:iCs/>
          <w:color w:val="000000"/>
          <w:szCs w:val="28"/>
          <w:lang w:eastAsia="ru-RU"/>
        </w:rPr>
        <w:t xml:space="preserve">) образована двумя листками -   </w:t>
      </w:r>
      <w:r w:rsidRPr="00A31E87">
        <w:rPr>
          <w:rFonts w:eastAsia="Times New Roman" w:cs="Times New Roman"/>
          <w:i/>
          <w:iCs/>
          <w:color w:val="000000"/>
          <w:szCs w:val="28"/>
          <w:lang w:eastAsia="ru-RU"/>
        </w:rPr>
        <w:t>париетальным и висцеральным.</w:t>
      </w:r>
    </w:p>
    <w:p w:rsidR="007A369A" w:rsidRPr="00A31E87" w:rsidRDefault="007A369A" w:rsidP="007A369A">
      <w:pPr>
        <w:spacing w:before="60" w:after="0" w:line="255" w:lineRule="atLeast"/>
        <w:jc w:val="both"/>
        <w:rPr>
          <w:rFonts w:eastAsia="Times New Roman" w:cs="Times New Roman"/>
          <w:i/>
          <w:iCs/>
          <w:color w:val="000000"/>
          <w:szCs w:val="28"/>
          <w:lang w:eastAsia="ru-RU"/>
        </w:rPr>
      </w:pPr>
      <w:r w:rsidRPr="00A31E87">
        <w:rPr>
          <w:rFonts w:eastAsia="Times New Roman" w:cs="Times New Roman"/>
          <w:i/>
          <w:iCs/>
          <w:noProof/>
          <w:color w:val="000000"/>
          <w:szCs w:val="28"/>
          <w:lang w:eastAsia="ru-RU"/>
        </w:rPr>
        <w:drawing>
          <wp:inline distT="0" distB="0" distL="0" distR="0" wp14:anchorId="302EFA33" wp14:editId="15413159">
            <wp:extent cx="3568391" cy="2608580"/>
            <wp:effectExtent l="0" t="0" r="0" b="1270"/>
            <wp:docPr id="1026" name="Picture 2" descr="C:\Users\Toshiba\Desktop\pocka\htmlconvd-WeVrap12x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Toshiba\Desktop\pocka\htmlconvd-WeVrap12x1.jpg"/>
                    <pic:cNvPicPr>
                      <a:picLocks noGrp="1" noChangeAspect="1" noChangeArrowheads="1"/>
                    </pic:cNvPicPr>
                  </pic:nvPicPr>
                  <pic:blipFill>
                    <a:blip r:embed="rId9" cstate="print"/>
                    <a:srcRect/>
                    <a:stretch>
                      <a:fillRect/>
                    </a:stretch>
                  </pic:blipFill>
                  <pic:spPr bwMode="auto">
                    <a:xfrm>
                      <a:off x="0" y="0"/>
                      <a:ext cx="3574413" cy="2612982"/>
                    </a:xfrm>
                    <a:prstGeom prst="rect">
                      <a:avLst/>
                    </a:prstGeom>
                    <a:noFill/>
                  </pic:spPr>
                </pic:pic>
              </a:graphicData>
            </a:graphic>
          </wp:inline>
        </w:drawing>
      </w:r>
    </w:p>
    <w:p w:rsidR="007A369A" w:rsidRPr="006B67FA" w:rsidRDefault="007A369A" w:rsidP="007A369A">
      <w:pPr>
        <w:spacing w:before="390" w:after="0" w:line="255" w:lineRule="atLeast"/>
        <w:ind w:firstLine="708"/>
        <w:jc w:val="both"/>
        <w:rPr>
          <w:rFonts w:eastAsia="Times New Roman" w:cs="Times New Roman"/>
          <w:iCs/>
          <w:color w:val="000000"/>
          <w:szCs w:val="28"/>
          <w:lang w:eastAsia="ru-RU"/>
        </w:rPr>
      </w:pPr>
      <w:r w:rsidRPr="00F819F2">
        <w:rPr>
          <w:rFonts w:eastAsia="Times New Roman" w:cs="Times New Roman"/>
          <w:bCs/>
          <w:i/>
          <w:iCs/>
          <w:color w:val="000000"/>
          <w:szCs w:val="28"/>
          <w:lang w:eastAsia="ru-RU"/>
        </w:rPr>
        <w:t>Париетальный листок</w:t>
      </w:r>
      <w:r w:rsidRPr="006B67FA">
        <w:rPr>
          <w:rFonts w:eastAsia="Times New Roman" w:cs="Times New Roman"/>
          <w:b/>
          <w:bCs/>
          <w:iCs/>
          <w:color w:val="000000"/>
          <w:szCs w:val="28"/>
          <w:lang w:eastAsia="ru-RU"/>
        </w:rPr>
        <w:t> </w:t>
      </w:r>
      <w:r w:rsidRPr="006B67FA">
        <w:rPr>
          <w:rFonts w:eastAsia="Times New Roman" w:cs="Times New Roman"/>
          <w:iCs/>
          <w:color w:val="000000"/>
          <w:szCs w:val="28"/>
          <w:lang w:eastAsia="ru-RU"/>
        </w:rPr>
        <w:t>представлен однослойным плоским эпителием,</w:t>
      </w:r>
    </w:p>
    <w:p w:rsidR="007A369A" w:rsidRDefault="007A369A" w:rsidP="007A369A">
      <w:pPr>
        <w:spacing w:before="60" w:after="0" w:line="300" w:lineRule="atLeast"/>
        <w:jc w:val="both"/>
        <w:rPr>
          <w:rFonts w:eastAsia="Times New Roman" w:cs="Times New Roman"/>
          <w:color w:val="000000"/>
          <w:szCs w:val="28"/>
          <w:lang w:eastAsia="ru-RU"/>
        </w:rPr>
      </w:pPr>
      <w:proofErr w:type="gramStart"/>
      <w:r w:rsidRPr="00A31E87">
        <w:rPr>
          <w:rFonts w:eastAsia="Times New Roman" w:cs="Times New Roman"/>
          <w:color w:val="000000"/>
          <w:szCs w:val="28"/>
          <w:lang w:eastAsia="ru-RU"/>
        </w:rPr>
        <w:t>который</w:t>
      </w:r>
      <w:proofErr w:type="gramEnd"/>
      <w:r w:rsidRPr="00A31E87">
        <w:rPr>
          <w:rFonts w:eastAsia="Times New Roman" w:cs="Times New Roman"/>
          <w:color w:val="000000"/>
          <w:szCs w:val="28"/>
          <w:lang w:eastAsia="ru-RU"/>
        </w:rPr>
        <w:t xml:space="preserve"> переходит в висцеральный листок в области сосудистого полюса тельца и в эпителий проксимального отдела - в области мочевого полюса.</w:t>
      </w:r>
    </w:p>
    <w:p w:rsidR="007A369A" w:rsidRPr="00A31E87" w:rsidRDefault="007A369A" w:rsidP="007A369A">
      <w:pPr>
        <w:spacing w:before="60" w:after="0" w:line="300" w:lineRule="atLeast"/>
        <w:ind w:firstLine="708"/>
        <w:jc w:val="both"/>
        <w:rPr>
          <w:rFonts w:eastAsia="Times New Roman" w:cs="Times New Roman"/>
          <w:color w:val="000000"/>
          <w:szCs w:val="28"/>
          <w:lang w:eastAsia="ru-RU"/>
        </w:rPr>
      </w:pPr>
      <w:r w:rsidRPr="00A31E87">
        <w:rPr>
          <w:rFonts w:eastAsia="Times New Roman" w:cs="Times New Roman"/>
          <w:b/>
          <w:bCs/>
          <w:i/>
          <w:iCs/>
          <w:color w:val="000000"/>
          <w:szCs w:val="28"/>
          <w:lang w:eastAsia="ru-RU"/>
        </w:rPr>
        <w:t xml:space="preserve"> </w:t>
      </w:r>
      <w:r w:rsidRPr="00F819F2">
        <w:rPr>
          <w:rFonts w:eastAsia="Times New Roman" w:cs="Times New Roman"/>
          <w:bCs/>
          <w:i/>
          <w:iCs/>
          <w:color w:val="000000"/>
          <w:szCs w:val="28"/>
          <w:lang w:eastAsia="ru-RU"/>
        </w:rPr>
        <w:t>Висцеральный листок</w:t>
      </w:r>
      <w:r w:rsidRPr="00F819F2">
        <w:rPr>
          <w:rFonts w:eastAsia="Times New Roman" w:cs="Times New Roman"/>
          <w:color w:val="000000"/>
          <w:szCs w:val="28"/>
          <w:lang w:eastAsia="ru-RU"/>
        </w:rPr>
        <w:t>,</w:t>
      </w:r>
      <w:r w:rsidRPr="00A31E87">
        <w:rPr>
          <w:rFonts w:eastAsia="Times New Roman" w:cs="Times New Roman"/>
          <w:color w:val="000000"/>
          <w:szCs w:val="28"/>
          <w:lang w:eastAsia="ru-RU"/>
        </w:rPr>
        <w:t xml:space="preserve"> охватывающий капилляры клубочка, образован крупными </w:t>
      </w:r>
      <w:proofErr w:type="spellStart"/>
      <w:r w:rsidRPr="00A31E87">
        <w:rPr>
          <w:rFonts w:eastAsia="Times New Roman" w:cs="Times New Roman"/>
          <w:color w:val="000000"/>
          <w:szCs w:val="28"/>
          <w:lang w:eastAsia="ru-RU"/>
        </w:rPr>
        <w:t>отростчатыми</w:t>
      </w:r>
      <w:proofErr w:type="spellEnd"/>
      <w:r w:rsidRPr="00A31E87">
        <w:rPr>
          <w:rFonts w:eastAsia="Times New Roman" w:cs="Times New Roman"/>
          <w:color w:val="000000"/>
          <w:szCs w:val="28"/>
          <w:lang w:eastAsia="ru-RU"/>
        </w:rPr>
        <w:t xml:space="preserve"> эпителиальными клетками </w:t>
      </w:r>
      <w:r>
        <w:rPr>
          <w:rFonts w:eastAsia="Times New Roman" w:cs="Times New Roman"/>
          <w:color w:val="000000"/>
          <w:szCs w:val="28"/>
          <w:lang w:eastAsia="ru-RU"/>
        </w:rPr>
        <w:t>–</w:t>
      </w:r>
      <w:r w:rsidRPr="00A31E87">
        <w:rPr>
          <w:rFonts w:eastAsia="Times New Roman" w:cs="Times New Roman"/>
          <w:color w:val="000000"/>
          <w:szCs w:val="28"/>
          <w:lang w:eastAsia="ru-RU"/>
        </w:rPr>
        <w:t> </w:t>
      </w:r>
      <w:proofErr w:type="spellStart"/>
      <w:r w:rsidRPr="00A31E87">
        <w:rPr>
          <w:rFonts w:eastAsia="Times New Roman" w:cs="Times New Roman"/>
          <w:i/>
          <w:iCs/>
          <w:color w:val="000000"/>
          <w:szCs w:val="28"/>
          <w:lang w:eastAsia="ru-RU"/>
        </w:rPr>
        <w:t>подоцитами</w:t>
      </w:r>
      <w:proofErr w:type="spellEnd"/>
      <w:r>
        <w:rPr>
          <w:rFonts w:eastAsia="Times New Roman" w:cs="Times New Roman"/>
          <w:i/>
          <w:iCs/>
          <w:color w:val="000000"/>
          <w:szCs w:val="28"/>
          <w:lang w:eastAsia="ru-RU"/>
        </w:rPr>
        <w:t>.</w:t>
      </w:r>
      <w:r>
        <w:rPr>
          <w:rFonts w:eastAsia="Times New Roman" w:cs="Times New Roman"/>
          <w:color w:val="000000"/>
          <w:szCs w:val="28"/>
          <w:lang w:eastAsia="ru-RU"/>
        </w:rPr>
        <w:t xml:space="preserve"> </w:t>
      </w:r>
      <w:r w:rsidRPr="00A31E87">
        <w:rPr>
          <w:rFonts w:eastAsia="Times New Roman" w:cs="Times New Roman"/>
          <w:color w:val="000000"/>
          <w:szCs w:val="28"/>
          <w:lang w:eastAsia="ru-RU"/>
        </w:rPr>
        <w:t>От их тела, содержащего хорошо развитые органеллы и выступающего в полость капсулы, отходят длинные и широкие </w:t>
      </w:r>
      <w:r w:rsidRPr="00A31E87">
        <w:rPr>
          <w:rFonts w:eastAsia="Times New Roman" w:cs="Times New Roman"/>
          <w:i/>
          <w:iCs/>
          <w:color w:val="000000"/>
          <w:szCs w:val="28"/>
          <w:lang w:eastAsia="ru-RU"/>
        </w:rPr>
        <w:t>первичные отростки (</w:t>
      </w:r>
      <w:proofErr w:type="spellStart"/>
      <w:r w:rsidRPr="00A31E87">
        <w:rPr>
          <w:rFonts w:eastAsia="Times New Roman" w:cs="Times New Roman"/>
          <w:i/>
          <w:iCs/>
          <w:color w:val="000000"/>
          <w:szCs w:val="28"/>
          <w:lang w:eastAsia="ru-RU"/>
        </w:rPr>
        <w:t>цитотрабекулы</w:t>
      </w:r>
      <w:proofErr w:type="spellEnd"/>
      <w:r w:rsidRPr="00A31E87">
        <w:rPr>
          <w:rFonts w:eastAsia="Times New Roman" w:cs="Times New Roman"/>
          <w:i/>
          <w:iCs/>
          <w:color w:val="000000"/>
          <w:szCs w:val="28"/>
          <w:lang w:eastAsia="ru-RU"/>
        </w:rPr>
        <w:t>)</w:t>
      </w:r>
      <w:r w:rsidRPr="00A31E87">
        <w:rPr>
          <w:rFonts w:eastAsia="Times New Roman" w:cs="Times New Roman"/>
          <w:color w:val="000000"/>
          <w:szCs w:val="28"/>
          <w:lang w:eastAsia="ru-RU"/>
        </w:rPr>
        <w:t>, разветвляющиеся на </w:t>
      </w:r>
      <w:r w:rsidRPr="00A31E87">
        <w:rPr>
          <w:rFonts w:eastAsia="Times New Roman" w:cs="Times New Roman"/>
          <w:i/>
          <w:iCs/>
          <w:color w:val="000000"/>
          <w:szCs w:val="28"/>
          <w:lang w:eastAsia="ru-RU"/>
        </w:rPr>
        <w:t>вторичные</w:t>
      </w:r>
      <w:r w:rsidRPr="00A31E87">
        <w:rPr>
          <w:rFonts w:eastAsia="Times New Roman" w:cs="Times New Roman"/>
          <w:color w:val="000000"/>
          <w:szCs w:val="28"/>
          <w:lang w:eastAsia="ru-RU"/>
        </w:rPr>
        <w:t>, которые, в свою очередь, дают </w:t>
      </w:r>
      <w:r w:rsidRPr="00A31E87">
        <w:rPr>
          <w:rFonts w:eastAsia="Times New Roman" w:cs="Times New Roman"/>
          <w:i/>
          <w:iCs/>
          <w:color w:val="000000"/>
          <w:szCs w:val="28"/>
          <w:lang w:eastAsia="ru-RU"/>
        </w:rPr>
        <w:t>третичные</w:t>
      </w:r>
      <w:r w:rsidRPr="00A31E87">
        <w:rPr>
          <w:rFonts w:eastAsia="Times New Roman" w:cs="Times New Roman"/>
          <w:color w:val="000000"/>
          <w:szCs w:val="28"/>
          <w:lang w:eastAsia="ru-RU"/>
        </w:rPr>
        <w:t>. Все отростки образуют многочисленные выросты (</w:t>
      </w:r>
      <w:proofErr w:type="spellStart"/>
      <w:r w:rsidRPr="00A31E87">
        <w:rPr>
          <w:rFonts w:eastAsia="Times New Roman" w:cs="Times New Roman"/>
          <w:i/>
          <w:iCs/>
          <w:color w:val="000000"/>
          <w:szCs w:val="28"/>
          <w:lang w:eastAsia="ru-RU"/>
        </w:rPr>
        <w:t>цитоподии</w:t>
      </w:r>
      <w:proofErr w:type="spellEnd"/>
      <w:r w:rsidRPr="00A31E87">
        <w:rPr>
          <w:rFonts w:eastAsia="Times New Roman" w:cs="Times New Roman"/>
          <w:color w:val="000000"/>
          <w:szCs w:val="28"/>
          <w:lang w:eastAsia="ru-RU"/>
        </w:rPr>
        <w:t xml:space="preserve">), которые </w:t>
      </w:r>
      <w:proofErr w:type="spellStart"/>
      <w:r w:rsidRPr="00A31E87">
        <w:rPr>
          <w:rFonts w:eastAsia="Times New Roman" w:cs="Times New Roman"/>
          <w:color w:val="000000"/>
          <w:szCs w:val="28"/>
          <w:lang w:eastAsia="ru-RU"/>
        </w:rPr>
        <w:t>интердигитируют</w:t>
      </w:r>
      <w:proofErr w:type="spellEnd"/>
      <w:r w:rsidRPr="00A31E87">
        <w:rPr>
          <w:rFonts w:eastAsia="Times New Roman" w:cs="Times New Roman"/>
          <w:color w:val="000000"/>
          <w:szCs w:val="28"/>
          <w:lang w:eastAsia="ru-RU"/>
        </w:rPr>
        <w:t xml:space="preserve"> с аналогичными выростами отростков того же или другого </w:t>
      </w:r>
      <w:proofErr w:type="spellStart"/>
      <w:r w:rsidRPr="00A31E87">
        <w:rPr>
          <w:rFonts w:eastAsia="Times New Roman" w:cs="Times New Roman"/>
          <w:color w:val="000000"/>
          <w:szCs w:val="28"/>
          <w:lang w:eastAsia="ru-RU"/>
        </w:rPr>
        <w:t>подоцита</w:t>
      </w:r>
      <w:proofErr w:type="spellEnd"/>
      <w:r w:rsidRPr="00A31E87">
        <w:rPr>
          <w:rFonts w:eastAsia="Times New Roman" w:cs="Times New Roman"/>
          <w:color w:val="000000"/>
          <w:szCs w:val="28"/>
          <w:lang w:eastAsia="ru-RU"/>
        </w:rPr>
        <w:t xml:space="preserve">. </w:t>
      </w:r>
      <w:proofErr w:type="spellStart"/>
      <w:r w:rsidRPr="00A31E87">
        <w:rPr>
          <w:rFonts w:eastAsia="Times New Roman" w:cs="Times New Roman"/>
          <w:color w:val="000000"/>
          <w:szCs w:val="28"/>
          <w:lang w:eastAsia="ru-RU"/>
        </w:rPr>
        <w:t>Цитоподии</w:t>
      </w:r>
      <w:proofErr w:type="spellEnd"/>
      <w:r w:rsidRPr="00A31E87">
        <w:rPr>
          <w:rFonts w:eastAsia="Times New Roman" w:cs="Times New Roman"/>
          <w:color w:val="000000"/>
          <w:szCs w:val="28"/>
          <w:lang w:eastAsia="ru-RU"/>
        </w:rPr>
        <w:t xml:space="preserve"> покрыты толстым слоем </w:t>
      </w:r>
      <w:proofErr w:type="spellStart"/>
      <w:r w:rsidRPr="00A31E87">
        <w:rPr>
          <w:rFonts w:eastAsia="Times New Roman" w:cs="Times New Roman"/>
          <w:color w:val="000000"/>
          <w:szCs w:val="28"/>
          <w:lang w:eastAsia="ru-RU"/>
        </w:rPr>
        <w:t>глюкокаликса</w:t>
      </w:r>
      <w:proofErr w:type="spellEnd"/>
      <w:r w:rsidRPr="00A31E87">
        <w:rPr>
          <w:rFonts w:eastAsia="Times New Roman" w:cs="Times New Roman"/>
          <w:color w:val="000000"/>
          <w:szCs w:val="28"/>
          <w:lang w:eastAsia="ru-RU"/>
        </w:rPr>
        <w:t xml:space="preserve"> и лежат на базальной мембране на расстоянии 25-60 </w:t>
      </w:r>
      <w:proofErr w:type="spellStart"/>
      <w:r w:rsidRPr="00A31E87">
        <w:rPr>
          <w:rFonts w:eastAsia="Times New Roman" w:cs="Times New Roman"/>
          <w:color w:val="000000"/>
          <w:szCs w:val="28"/>
          <w:lang w:eastAsia="ru-RU"/>
        </w:rPr>
        <w:t>нм</w:t>
      </w:r>
      <w:proofErr w:type="spellEnd"/>
      <w:r w:rsidRPr="00A31E87">
        <w:rPr>
          <w:rFonts w:eastAsia="Times New Roman" w:cs="Times New Roman"/>
          <w:color w:val="000000"/>
          <w:szCs w:val="28"/>
          <w:lang w:eastAsia="ru-RU"/>
        </w:rPr>
        <w:t xml:space="preserve"> друг от друга. Между ними находятся </w:t>
      </w:r>
      <w:r w:rsidRPr="00A31E87">
        <w:rPr>
          <w:rFonts w:eastAsia="Times New Roman" w:cs="Times New Roman"/>
          <w:i/>
          <w:iCs/>
          <w:color w:val="000000"/>
          <w:szCs w:val="28"/>
          <w:lang w:eastAsia="ru-RU"/>
        </w:rPr>
        <w:t>фильтрационные щели</w:t>
      </w:r>
      <w:r w:rsidRPr="00A31E87">
        <w:rPr>
          <w:rFonts w:eastAsia="Times New Roman" w:cs="Times New Roman"/>
          <w:color w:val="000000"/>
          <w:szCs w:val="28"/>
          <w:lang w:eastAsia="ru-RU"/>
        </w:rPr>
        <w:t>, которые закрыты тонкими </w:t>
      </w:r>
      <w:r w:rsidRPr="00A31E87">
        <w:rPr>
          <w:rFonts w:eastAsia="Times New Roman" w:cs="Times New Roman"/>
          <w:i/>
          <w:iCs/>
          <w:color w:val="000000"/>
          <w:szCs w:val="28"/>
          <w:lang w:eastAsia="ru-RU"/>
        </w:rPr>
        <w:t>щелевыми диафрагмами </w:t>
      </w:r>
      <w:r w:rsidRPr="00A31E87">
        <w:rPr>
          <w:rFonts w:eastAsia="Times New Roman" w:cs="Times New Roman"/>
          <w:color w:val="000000"/>
          <w:szCs w:val="28"/>
          <w:lang w:eastAsia="ru-RU"/>
        </w:rPr>
        <w:t xml:space="preserve">с поперечной </w:t>
      </w:r>
      <w:proofErr w:type="spellStart"/>
      <w:r w:rsidRPr="00A31E87">
        <w:rPr>
          <w:rFonts w:eastAsia="Times New Roman" w:cs="Times New Roman"/>
          <w:color w:val="000000"/>
          <w:szCs w:val="28"/>
          <w:lang w:eastAsia="ru-RU"/>
        </w:rPr>
        <w:t>исчерченностью</w:t>
      </w:r>
      <w:proofErr w:type="spellEnd"/>
      <w:r w:rsidRPr="00A31E87">
        <w:rPr>
          <w:rFonts w:eastAsia="Times New Roman" w:cs="Times New Roman"/>
          <w:color w:val="000000"/>
          <w:szCs w:val="28"/>
          <w:lang w:eastAsia="ru-RU"/>
        </w:rPr>
        <w:t xml:space="preserve"> и уплотненным продольным </w:t>
      </w:r>
      <w:proofErr w:type="spellStart"/>
      <w:r w:rsidRPr="00A31E87">
        <w:rPr>
          <w:rFonts w:eastAsia="Times New Roman" w:cs="Times New Roman"/>
          <w:color w:val="000000"/>
          <w:szCs w:val="28"/>
          <w:lang w:eastAsia="ru-RU"/>
        </w:rPr>
        <w:t>филаментом</w:t>
      </w:r>
      <w:proofErr w:type="spellEnd"/>
      <w:r w:rsidRPr="00A31E87">
        <w:rPr>
          <w:rFonts w:eastAsia="Times New Roman" w:cs="Times New Roman"/>
          <w:color w:val="000000"/>
          <w:szCs w:val="28"/>
          <w:lang w:eastAsia="ru-RU"/>
        </w:rPr>
        <w:t xml:space="preserve"> в центре). Молекулы, которые при фильтрации откладываются в щелях, </w:t>
      </w:r>
      <w:proofErr w:type="spellStart"/>
      <w:r w:rsidRPr="00A31E87">
        <w:rPr>
          <w:rFonts w:eastAsia="Times New Roman" w:cs="Times New Roman"/>
          <w:color w:val="000000"/>
          <w:szCs w:val="28"/>
          <w:lang w:eastAsia="ru-RU"/>
        </w:rPr>
        <w:t>фагоцитируются</w:t>
      </w:r>
      <w:proofErr w:type="spellEnd"/>
      <w:r w:rsidRPr="00A31E87">
        <w:rPr>
          <w:rFonts w:eastAsia="Times New Roman" w:cs="Times New Roman"/>
          <w:color w:val="000000"/>
          <w:szCs w:val="28"/>
          <w:lang w:eastAsia="ru-RU"/>
        </w:rPr>
        <w:t xml:space="preserve"> </w:t>
      </w:r>
      <w:proofErr w:type="spellStart"/>
      <w:r w:rsidRPr="00A31E87">
        <w:rPr>
          <w:rFonts w:eastAsia="Times New Roman" w:cs="Times New Roman"/>
          <w:color w:val="000000"/>
          <w:szCs w:val="28"/>
          <w:lang w:eastAsia="ru-RU"/>
        </w:rPr>
        <w:t>подоцитами</w:t>
      </w:r>
      <w:proofErr w:type="spellEnd"/>
      <w:r w:rsidRPr="00A31E87">
        <w:rPr>
          <w:rFonts w:eastAsia="Times New Roman" w:cs="Times New Roman"/>
          <w:color w:val="000000"/>
          <w:szCs w:val="28"/>
          <w:lang w:eastAsia="ru-RU"/>
        </w:rPr>
        <w:t>.</w:t>
      </w:r>
    </w:p>
    <w:p w:rsidR="007A369A" w:rsidRPr="00A31E87" w:rsidRDefault="007A369A" w:rsidP="007A369A">
      <w:pPr>
        <w:spacing w:before="345" w:after="0" w:line="255" w:lineRule="atLeast"/>
        <w:ind w:firstLine="708"/>
        <w:jc w:val="both"/>
        <w:rPr>
          <w:rFonts w:eastAsia="Times New Roman" w:cs="Times New Roman"/>
          <w:color w:val="000000"/>
          <w:szCs w:val="28"/>
          <w:lang w:eastAsia="ru-RU"/>
        </w:rPr>
      </w:pPr>
      <w:r w:rsidRPr="00A31E87">
        <w:rPr>
          <w:rFonts w:eastAsia="Times New Roman" w:cs="Times New Roman"/>
          <w:color w:val="000000"/>
          <w:szCs w:val="28"/>
          <w:lang w:eastAsia="ru-RU"/>
        </w:rPr>
        <w:t xml:space="preserve">Базальная мембрана - толстая, общая для эндотелия капилляров и </w:t>
      </w:r>
      <w:proofErr w:type="spellStart"/>
      <w:r w:rsidRPr="00A31E87">
        <w:rPr>
          <w:rFonts w:eastAsia="Times New Roman" w:cs="Times New Roman"/>
          <w:color w:val="000000"/>
          <w:szCs w:val="28"/>
          <w:lang w:eastAsia="ru-RU"/>
        </w:rPr>
        <w:t>подоцитов</w:t>
      </w:r>
      <w:proofErr w:type="spellEnd"/>
      <w:r w:rsidRPr="00A31E87">
        <w:rPr>
          <w:rFonts w:eastAsia="Times New Roman" w:cs="Times New Roman"/>
          <w:color w:val="000000"/>
          <w:szCs w:val="28"/>
          <w:lang w:eastAsia="ru-RU"/>
        </w:rPr>
        <w:t>.</w:t>
      </w:r>
    </w:p>
    <w:p w:rsidR="007A369A" w:rsidRPr="00F819F2" w:rsidRDefault="007A369A" w:rsidP="007A369A">
      <w:pPr>
        <w:spacing w:before="75" w:after="0" w:line="315" w:lineRule="atLeast"/>
        <w:jc w:val="both"/>
        <w:rPr>
          <w:rFonts w:eastAsia="Times New Roman" w:cs="Times New Roman"/>
          <w:iCs/>
          <w:color w:val="000000"/>
          <w:szCs w:val="28"/>
          <w:lang w:eastAsia="ru-RU"/>
        </w:rPr>
      </w:pPr>
      <w:r w:rsidRPr="00F819F2">
        <w:rPr>
          <w:rFonts w:eastAsia="Times New Roman" w:cs="Times New Roman"/>
          <w:iCs/>
          <w:color w:val="000000"/>
          <w:szCs w:val="28"/>
          <w:lang w:eastAsia="ru-RU"/>
        </w:rPr>
        <w:lastRenderedPageBreak/>
        <w:t>Образована тремя слоями: двумя периферическими светлыми и центральным плотным. Светлые слои содержат </w:t>
      </w:r>
      <w:proofErr w:type="spellStart"/>
      <w:r w:rsidRPr="00F819F2">
        <w:rPr>
          <w:rFonts w:eastAsia="Times New Roman" w:cs="Times New Roman"/>
          <w:iCs/>
          <w:color w:val="000000"/>
          <w:szCs w:val="28"/>
          <w:lang w:eastAsia="ru-RU"/>
        </w:rPr>
        <w:t>ламинин</w:t>
      </w:r>
      <w:proofErr w:type="spellEnd"/>
      <w:r w:rsidRPr="00F819F2">
        <w:rPr>
          <w:rFonts w:eastAsia="Times New Roman" w:cs="Times New Roman"/>
          <w:iCs/>
          <w:color w:val="000000"/>
          <w:szCs w:val="28"/>
          <w:lang w:eastAsia="ru-RU"/>
        </w:rPr>
        <w:t> и </w:t>
      </w:r>
      <w:proofErr w:type="spellStart"/>
      <w:r w:rsidRPr="00F819F2">
        <w:rPr>
          <w:rFonts w:eastAsia="Times New Roman" w:cs="Times New Roman"/>
          <w:iCs/>
          <w:color w:val="000000"/>
          <w:szCs w:val="28"/>
          <w:lang w:eastAsia="ru-RU"/>
        </w:rPr>
        <w:t>гепаран</w:t>
      </w:r>
      <w:proofErr w:type="spellEnd"/>
      <w:r w:rsidRPr="00F819F2">
        <w:rPr>
          <w:rFonts w:eastAsia="Times New Roman" w:cs="Times New Roman"/>
          <w:iCs/>
          <w:color w:val="000000"/>
          <w:szCs w:val="28"/>
          <w:lang w:eastAsia="ru-RU"/>
        </w:rPr>
        <w:t xml:space="preserve"> сульфат и обладают анионными участками, ограничивающими проницаемость для отрицательно заряженных молекул. Плотный слой содержит коллаген IV типа.</w:t>
      </w:r>
    </w:p>
    <w:p w:rsidR="007A369A" w:rsidRPr="00A31E87" w:rsidRDefault="007A369A" w:rsidP="007A369A">
      <w:pPr>
        <w:spacing w:before="75" w:after="0" w:line="315" w:lineRule="atLeast"/>
        <w:jc w:val="both"/>
        <w:rPr>
          <w:rFonts w:eastAsia="Times New Roman" w:cs="Times New Roman"/>
          <w:i/>
          <w:iCs/>
          <w:color w:val="000000"/>
          <w:szCs w:val="28"/>
          <w:lang w:eastAsia="ru-RU"/>
        </w:rPr>
      </w:pPr>
      <w:r w:rsidRPr="00A31E87">
        <w:rPr>
          <w:rFonts w:eastAsia="Times New Roman" w:cs="Times New Roman"/>
          <w:noProof/>
          <w:color w:val="000000"/>
          <w:szCs w:val="28"/>
          <w:lang w:eastAsia="ru-RU"/>
        </w:rPr>
        <w:drawing>
          <wp:inline distT="0" distB="0" distL="0" distR="0" wp14:anchorId="010EED5E" wp14:editId="34B4CDF2">
            <wp:extent cx="3035299" cy="2276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0589" cy="2302943"/>
                    </a:xfrm>
                    <a:prstGeom prst="rect">
                      <a:avLst/>
                    </a:prstGeom>
                  </pic:spPr>
                </pic:pic>
              </a:graphicData>
            </a:graphic>
          </wp:inline>
        </w:drawing>
      </w:r>
    </w:p>
    <w:p w:rsidR="007A369A" w:rsidRPr="00A31E87" w:rsidRDefault="007A369A" w:rsidP="007A369A">
      <w:pPr>
        <w:spacing w:before="315" w:after="0" w:line="315" w:lineRule="atLeast"/>
        <w:ind w:firstLine="285"/>
        <w:jc w:val="both"/>
        <w:rPr>
          <w:rFonts w:eastAsia="Times New Roman" w:cs="Times New Roman"/>
          <w:color w:val="000000"/>
          <w:szCs w:val="28"/>
          <w:lang w:eastAsia="ru-RU"/>
        </w:rPr>
      </w:pPr>
      <w:r w:rsidRPr="00A31E87">
        <w:rPr>
          <w:rFonts w:eastAsia="Times New Roman" w:cs="Times New Roman"/>
          <w:b/>
          <w:bCs/>
          <w:i/>
          <w:iCs/>
          <w:color w:val="000000"/>
          <w:szCs w:val="28"/>
          <w:lang w:eastAsia="ru-RU"/>
        </w:rPr>
        <w:t>Фильтрационный барьер </w:t>
      </w:r>
      <w:r w:rsidRPr="00A31E87">
        <w:rPr>
          <w:rFonts w:eastAsia="Times New Roman" w:cs="Times New Roman"/>
          <w:color w:val="000000"/>
          <w:szCs w:val="28"/>
          <w:lang w:eastAsia="ru-RU"/>
        </w:rPr>
        <w:t xml:space="preserve">в почечном тельце представляет собой совокупность структур, через которые вещества фильтруются из крови в первичную мочу. В его состав </w:t>
      </w:r>
      <w:proofErr w:type="gramStart"/>
      <w:r w:rsidRPr="00A31E87">
        <w:rPr>
          <w:rFonts w:eastAsia="Times New Roman" w:cs="Times New Roman"/>
          <w:color w:val="000000"/>
          <w:szCs w:val="28"/>
          <w:lang w:eastAsia="ru-RU"/>
        </w:rPr>
        <w:t xml:space="preserve">входят </w:t>
      </w:r>
      <w:r>
        <w:rPr>
          <w:rFonts w:eastAsia="Times New Roman" w:cs="Times New Roman"/>
          <w:color w:val="000000"/>
          <w:szCs w:val="28"/>
          <w:lang w:eastAsia="ru-RU"/>
        </w:rPr>
        <w:t>:</w:t>
      </w:r>
      <w:proofErr w:type="gramEnd"/>
    </w:p>
    <w:p w:rsidR="007A369A" w:rsidRPr="00A31E87" w:rsidRDefault="007A369A" w:rsidP="007A369A">
      <w:pPr>
        <w:spacing w:before="330" w:after="0" w:line="255" w:lineRule="atLeast"/>
        <w:jc w:val="both"/>
        <w:rPr>
          <w:rFonts w:eastAsia="Times New Roman" w:cs="Times New Roman"/>
          <w:i/>
          <w:iCs/>
          <w:color w:val="000000"/>
          <w:szCs w:val="28"/>
          <w:lang w:eastAsia="ru-RU"/>
        </w:rPr>
      </w:pPr>
      <w:r w:rsidRPr="00A31E87">
        <w:rPr>
          <w:rFonts w:eastAsia="Times New Roman" w:cs="Times New Roman"/>
          <w:i/>
          <w:iCs/>
          <w:color w:val="000000"/>
          <w:szCs w:val="28"/>
          <w:lang w:eastAsia="ru-RU"/>
        </w:rPr>
        <w:t xml:space="preserve">1) цитоплазма </w:t>
      </w:r>
      <w:proofErr w:type="spellStart"/>
      <w:r w:rsidRPr="00A31E87">
        <w:rPr>
          <w:rFonts w:eastAsia="Times New Roman" w:cs="Times New Roman"/>
          <w:i/>
          <w:iCs/>
          <w:color w:val="000000"/>
          <w:szCs w:val="28"/>
          <w:lang w:eastAsia="ru-RU"/>
        </w:rPr>
        <w:t>фенестрированных</w:t>
      </w:r>
      <w:proofErr w:type="spellEnd"/>
      <w:r w:rsidRPr="00A31E87">
        <w:rPr>
          <w:rFonts w:eastAsia="Times New Roman" w:cs="Times New Roman"/>
          <w:i/>
          <w:iCs/>
          <w:color w:val="000000"/>
          <w:szCs w:val="28"/>
          <w:lang w:eastAsia="ru-RU"/>
        </w:rPr>
        <w:t xml:space="preserve"> </w:t>
      </w:r>
      <w:proofErr w:type="spellStart"/>
      <w:r w:rsidRPr="00A31E87">
        <w:rPr>
          <w:rFonts w:eastAsia="Times New Roman" w:cs="Times New Roman"/>
          <w:i/>
          <w:iCs/>
          <w:color w:val="000000"/>
          <w:szCs w:val="28"/>
          <w:lang w:eastAsia="ru-RU"/>
        </w:rPr>
        <w:t>эндотелиоцитов</w:t>
      </w:r>
      <w:proofErr w:type="spellEnd"/>
      <w:r w:rsidRPr="00A31E87">
        <w:rPr>
          <w:rFonts w:eastAsia="Times New Roman" w:cs="Times New Roman"/>
          <w:i/>
          <w:iCs/>
          <w:color w:val="000000"/>
          <w:szCs w:val="28"/>
          <w:lang w:eastAsia="ru-RU"/>
        </w:rPr>
        <w:t> капилляра клубочка;</w:t>
      </w:r>
    </w:p>
    <w:p w:rsidR="007A369A" w:rsidRPr="00A31E87" w:rsidRDefault="007A369A" w:rsidP="007A369A">
      <w:pPr>
        <w:spacing w:before="60" w:after="0" w:line="255" w:lineRule="atLeast"/>
        <w:jc w:val="both"/>
        <w:rPr>
          <w:rFonts w:eastAsia="Times New Roman" w:cs="Times New Roman"/>
          <w:color w:val="000000"/>
          <w:szCs w:val="28"/>
          <w:lang w:eastAsia="ru-RU"/>
        </w:rPr>
      </w:pPr>
      <w:proofErr w:type="gramStart"/>
      <w:r w:rsidRPr="00A31E87">
        <w:rPr>
          <w:rFonts w:eastAsia="Times New Roman" w:cs="Times New Roman"/>
          <w:i/>
          <w:iCs/>
          <w:color w:val="000000"/>
          <w:szCs w:val="28"/>
          <w:lang w:eastAsia="ru-RU"/>
        </w:rPr>
        <w:t>2)трехслойная</w:t>
      </w:r>
      <w:proofErr w:type="gramEnd"/>
      <w:r w:rsidRPr="00A31E87">
        <w:rPr>
          <w:rFonts w:eastAsia="Times New Roman" w:cs="Times New Roman"/>
          <w:i/>
          <w:iCs/>
          <w:color w:val="000000"/>
          <w:szCs w:val="28"/>
          <w:lang w:eastAsia="ru-RU"/>
        </w:rPr>
        <w:t xml:space="preserve"> базальная мембрана </w:t>
      </w:r>
      <w:r w:rsidRPr="00A31E87">
        <w:rPr>
          <w:rFonts w:eastAsia="Times New Roman" w:cs="Times New Roman"/>
          <w:color w:val="000000"/>
          <w:szCs w:val="28"/>
          <w:lang w:eastAsia="ru-RU"/>
        </w:rPr>
        <w:t xml:space="preserve">(общая для эндотелия я </w:t>
      </w:r>
      <w:proofErr w:type="spellStart"/>
      <w:r w:rsidRPr="00A31E87">
        <w:rPr>
          <w:rFonts w:eastAsia="Times New Roman" w:cs="Times New Roman"/>
          <w:color w:val="000000"/>
          <w:szCs w:val="28"/>
          <w:lang w:eastAsia="ru-RU"/>
        </w:rPr>
        <w:t>подоцитов</w:t>
      </w:r>
      <w:proofErr w:type="spellEnd"/>
      <w:r w:rsidRPr="00A31E87">
        <w:rPr>
          <w:rFonts w:eastAsia="Times New Roman" w:cs="Times New Roman"/>
          <w:color w:val="000000"/>
          <w:szCs w:val="28"/>
          <w:lang w:eastAsia="ru-RU"/>
        </w:rPr>
        <w:t>);</w:t>
      </w:r>
    </w:p>
    <w:p w:rsidR="007A369A" w:rsidRPr="00A31E87" w:rsidRDefault="007A369A" w:rsidP="007A369A">
      <w:pPr>
        <w:spacing w:before="60" w:after="0" w:line="300" w:lineRule="atLeast"/>
        <w:ind w:firstLine="285"/>
        <w:jc w:val="both"/>
        <w:rPr>
          <w:rFonts w:eastAsia="Times New Roman" w:cs="Times New Roman"/>
          <w:color w:val="000000"/>
          <w:szCs w:val="28"/>
          <w:lang w:eastAsia="ru-RU"/>
        </w:rPr>
      </w:pPr>
      <w:proofErr w:type="gramStart"/>
      <w:r w:rsidRPr="00A31E87">
        <w:rPr>
          <w:rFonts w:eastAsia="Times New Roman" w:cs="Times New Roman"/>
          <w:i/>
          <w:iCs/>
          <w:color w:val="000000"/>
          <w:szCs w:val="28"/>
          <w:lang w:eastAsia="ru-RU"/>
        </w:rPr>
        <w:t>3)щелевые</w:t>
      </w:r>
      <w:proofErr w:type="gramEnd"/>
      <w:r w:rsidRPr="00A31E87">
        <w:rPr>
          <w:rFonts w:eastAsia="Times New Roman" w:cs="Times New Roman"/>
          <w:i/>
          <w:iCs/>
          <w:color w:val="000000"/>
          <w:szCs w:val="28"/>
          <w:lang w:eastAsia="ru-RU"/>
        </w:rPr>
        <w:t xml:space="preserve"> диафрагмы, </w:t>
      </w:r>
      <w:r w:rsidRPr="00A31E87">
        <w:rPr>
          <w:rFonts w:eastAsia="Times New Roman" w:cs="Times New Roman"/>
          <w:color w:val="000000"/>
          <w:szCs w:val="28"/>
          <w:lang w:eastAsia="ru-RU"/>
        </w:rPr>
        <w:t xml:space="preserve">закрывающие фильтрационные щели (между </w:t>
      </w:r>
      <w:proofErr w:type="spellStart"/>
      <w:r w:rsidRPr="00A31E87">
        <w:rPr>
          <w:rFonts w:eastAsia="Times New Roman" w:cs="Times New Roman"/>
          <w:color w:val="000000"/>
          <w:szCs w:val="28"/>
          <w:lang w:eastAsia="ru-RU"/>
        </w:rPr>
        <w:t>цитоподиями</w:t>
      </w:r>
      <w:proofErr w:type="spellEnd"/>
      <w:r w:rsidRPr="00A31E87">
        <w:rPr>
          <w:rFonts w:eastAsia="Times New Roman" w:cs="Times New Roman"/>
          <w:color w:val="000000"/>
          <w:szCs w:val="28"/>
          <w:lang w:eastAsia="ru-RU"/>
        </w:rPr>
        <w:t xml:space="preserve"> </w:t>
      </w:r>
      <w:proofErr w:type="spellStart"/>
      <w:r w:rsidRPr="00A31E87">
        <w:rPr>
          <w:rFonts w:eastAsia="Times New Roman" w:cs="Times New Roman"/>
          <w:color w:val="000000"/>
          <w:szCs w:val="28"/>
          <w:lang w:eastAsia="ru-RU"/>
        </w:rPr>
        <w:t>подоцита</w:t>
      </w:r>
      <w:proofErr w:type="spellEnd"/>
      <w:r w:rsidRPr="00A31E87">
        <w:rPr>
          <w:rFonts w:eastAsia="Times New Roman" w:cs="Times New Roman"/>
          <w:color w:val="000000"/>
          <w:szCs w:val="28"/>
          <w:lang w:eastAsia="ru-RU"/>
        </w:rPr>
        <w:t>).</w:t>
      </w:r>
    </w:p>
    <w:p w:rsidR="007A369A" w:rsidRDefault="007A369A" w:rsidP="007A369A">
      <w:pPr>
        <w:spacing w:before="360" w:after="0" w:line="315" w:lineRule="atLeast"/>
        <w:ind w:firstLine="285"/>
        <w:jc w:val="both"/>
        <w:rPr>
          <w:rFonts w:eastAsia="Times New Roman" w:cs="Times New Roman"/>
          <w:iCs/>
          <w:color w:val="000000"/>
          <w:szCs w:val="28"/>
          <w:lang w:eastAsia="ru-RU"/>
        </w:rPr>
      </w:pPr>
      <w:r w:rsidRPr="00F819F2">
        <w:rPr>
          <w:rFonts w:eastAsia="Times New Roman" w:cs="Times New Roman"/>
          <w:iCs/>
          <w:color w:val="000000"/>
          <w:szCs w:val="28"/>
          <w:lang w:eastAsia="ru-RU"/>
        </w:rPr>
        <w:t>Проницаемость фильтрационного барьера для данного вещества определяется массой, зарядом и конфигурацией его молекул. Вещества с молекулярной массой свыше 69</w:t>
      </w:r>
      <w:r>
        <w:rPr>
          <w:rFonts w:eastAsia="Times New Roman" w:cs="Times New Roman"/>
          <w:iCs/>
          <w:color w:val="000000"/>
          <w:szCs w:val="28"/>
          <w:lang w:eastAsia="ru-RU"/>
        </w:rPr>
        <w:t> </w:t>
      </w:r>
      <w:r w:rsidRPr="00F819F2">
        <w:rPr>
          <w:rFonts w:eastAsia="Times New Roman" w:cs="Times New Roman"/>
          <w:iCs/>
          <w:color w:val="000000"/>
          <w:szCs w:val="28"/>
          <w:lang w:eastAsia="ru-RU"/>
        </w:rPr>
        <w:t>000</w:t>
      </w:r>
      <w:r>
        <w:rPr>
          <w:rFonts w:eastAsia="Times New Roman" w:cs="Times New Roman"/>
          <w:iCs/>
          <w:color w:val="000000"/>
          <w:szCs w:val="28"/>
          <w:lang w:eastAsia="ru-RU"/>
        </w:rPr>
        <w:t>кД</w:t>
      </w:r>
      <w:r w:rsidRPr="00F819F2">
        <w:rPr>
          <w:rFonts w:eastAsia="Times New Roman" w:cs="Times New Roman"/>
          <w:iCs/>
          <w:color w:val="000000"/>
          <w:szCs w:val="28"/>
          <w:lang w:eastAsia="ru-RU"/>
        </w:rPr>
        <w:t xml:space="preserve"> в норме не попадают в мочу. Эндотелий задерживает форменные элементы крови и самые крупные белковые молекулы;</w:t>
      </w:r>
      <w:r>
        <w:rPr>
          <w:rFonts w:eastAsia="Times New Roman" w:cs="Times New Roman"/>
          <w:iCs/>
          <w:color w:val="000000"/>
          <w:szCs w:val="28"/>
          <w:lang w:eastAsia="ru-RU"/>
        </w:rPr>
        <w:t xml:space="preserve"> </w:t>
      </w:r>
      <w:r w:rsidRPr="00F819F2">
        <w:rPr>
          <w:rFonts w:eastAsia="Times New Roman" w:cs="Times New Roman"/>
          <w:iCs/>
          <w:color w:val="000000"/>
          <w:szCs w:val="28"/>
          <w:lang w:eastAsia="ru-RU"/>
        </w:rPr>
        <w:t>наименее проницаемой частью барьера считают плотный слой базальной мембраны или щелевые диафрагмы. При повреждении барьера в мочу из крови попадает значительное количество белка и даже форменные элементы.</w:t>
      </w:r>
    </w:p>
    <w:p w:rsidR="007A369A" w:rsidRDefault="007A369A" w:rsidP="007A369A">
      <w:pPr>
        <w:spacing w:before="360" w:after="0" w:line="315" w:lineRule="atLeast"/>
        <w:ind w:firstLine="708"/>
        <w:jc w:val="both"/>
        <w:rPr>
          <w:rFonts w:eastAsia="Times New Roman" w:cs="Times New Roman"/>
          <w:i/>
          <w:iCs/>
          <w:color w:val="000000"/>
          <w:szCs w:val="28"/>
          <w:lang w:eastAsia="ru-RU"/>
        </w:rPr>
      </w:pPr>
      <w:r w:rsidRPr="00A31E87">
        <w:rPr>
          <w:rFonts w:eastAsia="Times New Roman" w:cs="Times New Roman"/>
          <w:i/>
          <w:iCs/>
          <w:color w:val="000000"/>
          <w:szCs w:val="28"/>
          <w:lang w:eastAsia="ru-RU"/>
        </w:rPr>
        <w:t>Эффективность фильтрации </w:t>
      </w:r>
      <w:r w:rsidRPr="00A31E87">
        <w:rPr>
          <w:rFonts w:eastAsia="Times New Roman" w:cs="Times New Roman"/>
          <w:color w:val="000000"/>
          <w:szCs w:val="28"/>
          <w:lang w:eastAsia="ru-RU"/>
        </w:rPr>
        <w:t xml:space="preserve">в почечном тельце обеспечивается необычно высоким (50-70 мм </w:t>
      </w:r>
      <w:proofErr w:type="spellStart"/>
      <w:r w:rsidRPr="00A31E87">
        <w:rPr>
          <w:rFonts w:eastAsia="Times New Roman" w:cs="Times New Roman"/>
          <w:color w:val="000000"/>
          <w:szCs w:val="28"/>
          <w:lang w:eastAsia="ru-RU"/>
        </w:rPr>
        <w:t>рт.ст</w:t>
      </w:r>
      <w:proofErr w:type="spellEnd"/>
      <w:r w:rsidRPr="00A31E87">
        <w:rPr>
          <w:rFonts w:eastAsia="Times New Roman" w:cs="Times New Roman"/>
          <w:color w:val="000000"/>
          <w:szCs w:val="28"/>
          <w:lang w:eastAsia="ru-RU"/>
        </w:rPr>
        <w:t xml:space="preserve">.) давлением в капиллярах </w:t>
      </w:r>
      <w:proofErr w:type="gramStart"/>
      <w:r w:rsidRPr="00A31E87">
        <w:rPr>
          <w:rFonts w:eastAsia="Times New Roman" w:cs="Times New Roman"/>
          <w:color w:val="000000"/>
          <w:szCs w:val="28"/>
          <w:lang w:eastAsia="ru-RU"/>
        </w:rPr>
        <w:t>клубочка(</w:t>
      </w:r>
      <w:proofErr w:type="gramEnd"/>
      <w:r w:rsidRPr="00A31E87">
        <w:rPr>
          <w:rFonts w:eastAsia="Times New Roman" w:cs="Times New Roman"/>
          <w:color w:val="000000"/>
          <w:szCs w:val="28"/>
          <w:lang w:eastAsia="ru-RU"/>
        </w:rPr>
        <w:t>создается за счет меньшего диаметра </w:t>
      </w:r>
      <w:r w:rsidRPr="00A31E87">
        <w:rPr>
          <w:rFonts w:eastAsia="Times New Roman" w:cs="Times New Roman"/>
          <w:i/>
          <w:iCs/>
          <w:color w:val="000000"/>
          <w:szCs w:val="28"/>
          <w:lang w:eastAsia="ru-RU"/>
        </w:rPr>
        <w:t>выносящей артериолы </w:t>
      </w:r>
      <w:r w:rsidRPr="00A31E87">
        <w:rPr>
          <w:rFonts w:eastAsia="Times New Roman" w:cs="Times New Roman"/>
          <w:color w:val="000000"/>
          <w:szCs w:val="28"/>
          <w:lang w:eastAsia="ru-RU"/>
        </w:rPr>
        <w:t>по сравнению с </w:t>
      </w:r>
      <w:r w:rsidRPr="00A31E87">
        <w:rPr>
          <w:rFonts w:eastAsia="Times New Roman" w:cs="Times New Roman"/>
          <w:i/>
          <w:iCs/>
          <w:color w:val="000000"/>
          <w:szCs w:val="28"/>
          <w:lang w:eastAsia="ru-RU"/>
        </w:rPr>
        <w:t>приносящей</w:t>
      </w:r>
      <w:r w:rsidRPr="00A31E87">
        <w:rPr>
          <w:rFonts w:eastAsia="Times New Roman" w:cs="Times New Roman"/>
          <w:color w:val="000000"/>
          <w:szCs w:val="28"/>
          <w:lang w:eastAsia="ru-RU"/>
        </w:rPr>
        <w:t>), а также значительным объемом проходящей через них крови (1800 л/</w:t>
      </w:r>
      <w:proofErr w:type="spellStart"/>
      <w:r w:rsidRPr="00A31E87">
        <w:rPr>
          <w:rFonts w:eastAsia="Times New Roman" w:cs="Times New Roman"/>
          <w:color w:val="000000"/>
          <w:szCs w:val="28"/>
          <w:lang w:eastAsia="ru-RU"/>
        </w:rPr>
        <w:t>сут</w:t>
      </w:r>
      <w:proofErr w:type="spellEnd"/>
      <w:r w:rsidRPr="00A31E87">
        <w:rPr>
          <w:rFonts w:eastAsia="Times New Roman" w:cs="Times New Roman"/>
          <w:color w:val="000000"/>
          <w:szCs w:val="28"/>
          <w:lang w:eastAsia="ru-RU"/>
        </w:rPr>
        <w:t>), в 10 раз превышающим объем </w:t>
      </w:r>
      <w:r w:rsidRPr="00A31E87">
        <w:rPr>
          <w:rFonts w:eastAsia="Times New Roman" w:cs="Times New Roman"/>
          <w:i/>
          <w:iCs/>
          <w:color w:val="000000"/>
          <w:szCs w:val="28"/>
          <w:lang w:eastAsia="ru-RU"/>
        </w:rPr>
        <w:t>клубочкового фильтрата</w:t>
      </w:r>
      <w:r>
        <w:rPr>
          <w:rFonts w:eastAsia="Times New Roman" w:cs="Times New Roman"/>
          <w:iCs/>
          <w:color w:val="000000"/>
          <w:szCs w:val="28"/>
          <w:lang w:eastAsia="ru-RU"/>
        </w:rPr>
        <w:t xml:space="preserve"> </w:t>
      </w:r>
      <w:r w:rsidRPr="00A31E87">
        <w:rPr>
          <w:rFonts w:eastAsia="Times New Roman" w:cs="Times New Roman"/>
          <w:i/>
          <w:iCs/>
          <w:color w:val="000000"/>
          <w:szCs w:val="28"/>
          <w:lang w:eastAsia="ru-RU"/>
        </w:rPr>
        <w:t>(первичной мочи) - 180 л/</w:t>
      </w:r>
      <w:proofErr w:type="spellStart"/>
      <w:r w:rsidRPr="00A31E87">
        <w:rPr>
          <w:rFonts w:eastAsia="Times New Roman" w:cs="Times New Roman"/>
          <w:i/>
          <w:iCs/>
          <w:color w:val="000000"/>
          <w:szCs w:val="28"/>
          <w:lang w:eastAsia="ru-RU"/>
        </w:rPr>
        <w:t>сут</w:t>
      </w:r>
      <w:proofErr w:type="spellEnd"/>
      <w:r w:rsidRPr="00A31E87">
        <w:rPr>
          <w:rFonts w:eastAsia="Times New Roman" w:cs="Times New Roman"/>
          <w:i/>
          <w:iCs/>
          <w:color w:val="000000"/>
          <w:szCs w:val="28"/>
          <w:lang w:eastAsia="ru-RU"/>
        </w:rPr>
        <w:t>.</w:t>
      </w:r>
    </w:p>
    <w:p w:rsidR="007A369A" w:rsidRPr="00F819F2" w:rsidRDefault="007A369A" w:rsidP="007A369A">
      <w:pPr>
        <w:spacing w:before="360" w:after="0" w:line="315" w:lineRule="atLeast"/>
        <w:ind w:firstLine="708"/>
        <w:jc w:val="both"/>
        <w:rPr>
          <w:rFonts w:eastAsia="Times New Roman" w:cs="Times New Roman"/>
          <w:iCs/>
          <w:color w:val="000000"/>
          <w:szCs w:val="28"/>
          <w:lang w:eastAsia="ru-RU"/>
        </w:rPr>
      </w:pPr>
    </w:p>
    <w:p w:rsidR="007A369A" w:rsidRPr="00F819F2" w:rsidRDefault="007A369A" w:rsidP="007A369A">
      <w:pPr>
        <w:spacing w:before="375" w:after="0" w:line="255" w:lineRule="atLeast"/>
        <w:ind w:firstLine="708"/>
        <w:jc w:val="both"/>
        <w:rPr>
          <w:rFonts w:eastAsia="Times New Roman" w:cs="Times New Roman"/>
          <w:i/>
          <w:iCs/>
          <w:color w:val="000000"/>
          <w:szCs w:val="28"/>
          <w:lang w:eastAsia="ru-RU"/>
        </w:rPr>
      </w:pPr>
      <w:r>
        <w:rPr>
          <w:rFonts w:eastAsia="Times New Roman" w:cs="Times New Roman"/>
          <w:b/>
          <w:bCs/>
          <w:i/>
          <w:iCs/>
          <w:color w:val="000000"/>
          <w:szCs w:val="28"/>
          <w:lang w:eastAsia="ru-RU"/>
        </w:rPr>
        <w:lastRenderedPageBreak/>
        <w:t xml:space="preserve">2. </w:t>
      </w:r>
      <w:r w:rsidRPr="00A31E87">
        <w:rPr>
          <w:rFonts w:eastAsia="Times New Roman" w:cs="Times New Roman"/>
          <w:b/>
          <w:bCs/>
          <w:i/>
          <w:iCs/>
          <w:color w:val="000000"/>
          <w:szCs w:val="28"/>
          <w:lang w:eastAsia="ru-RU"/>
        </w:rPr>
        <w:t>Проксимальн</w:t>
      </w:r>
      <w:r>
        <w:rPr>
          <w:rFonts w:eastAsia="Times New Roman" w:cs="Times New Roman"/>
          <w:b/>
          <w:bCs/>
          <w:i/>
          <w:iCs/>
          <w:color w:val="000000"/>
          <w:szCs w:val="28"/>
          <w:lang w:eastAsia="ru-RU"/>
        </w:rPr>
        <w:t xml:space="preserve">ые канальцы </w:t>
      </w:r>
      <w:proofErr w:type="gramStart"/>
      <w:r>
        <w:rPr>
          <w:rFonts w:eastAsia="Times New Roman" w:cs="Times New Roman"/>
          <w:b/>
          <w:bCs/>
          <w:i/>
          <w:iCs/>
          <w:color w:val="000000"/>
          <w:szCs w:val="28"/>
          <w:lang w:eastAsia="ru-RU"/>
        </w:rPr>
        <w:t xml:space="preserve">нефрона </w:t>
      </w:r>
      <w:r w:rsidRPr="00A31E87">
        <w:rPr>
          <w:rFonts w:eastAsia="Times New Roman" w:cs="Times New Roman"/>
          <w:i/>
          <w:iCs/>
          <w:color w:val="000000"/>
          <w:szCs w:val="28"/>
          <w:lang w:eastAsia="ru-RU"/>
        </w:rPr>
        <w:t xml:space="preserve"> обеспечивает</w:t>
      </w:r>
      <w:proofErr w:type="gramEnd"/>
      <w:r w:rsidRPr="00A31E87">
        <w:rPr>
          <w:rFonts w:eastAsia="Times New Roman" w:cs="Times New Roman"/>
          <w:i/>
          <w:iCs/>
          <w:color w:val="000000"/>
          <w:szCs w:val="28"/>
          <w:lang w:eastAsia="ru-RU"/>
        </w:rPr>
        <w:t> обратное всасывание (</w:t>
      </w:r>
      <w:proofErr w:type="spellStart"/>
      <w:r w:rsidRPr="00A31E87">
        <w:rPr>
          <w:rFonts w:eastAsia="Times New Roman" w:cs="Times New Roman"/>
          <w:i/>
          <w:iCs/>
          <w:color w:val="000000"/>
          <w:szCs w:val="28"/>
          <w:lang w:eastAsia="ru-RU"/>
        </w:rPr>
        <w:t>реабсорбцию</w:t>
      </w:r>
      <w:proofErr w:type="spellEnd"/>
      <w:r w:rsidRPr="00A31E87">
        <w:rPr>
          <w:rFonts w:eastAsia="Times New Roman" w:cs="Times New Roman"/>
          <w:i/>
          <w:iCs/>
          <w:color w:val="000000"/>
          <w:szCs w:val="28"/>
          <w:lang w:eastAsia="ru-RU"/>
        </w:rPr>
        <w:t>)</w:t>
      </w:r>
      <w:r w:rsidRPr="00A31E87">
        <w:rPr>
          <w:rFonts w:eastAsia="Times New Roman" w:cs="Times New Roman"/>
          <w:color w:val="000000"/>
          <w:szCs w:val="28"/>
          <w:lang w:eastAsia="ru-RU"/>
        </w:rPr>
        <w:t>в</w:t>
      </w:r>
      <w:r>
        <w:rPr>
          <w:rFonts w:eastAsia="Times New Roman" w:cs="Times New Roman"/>
          <w:color w:val="000000"/>
          <w:szCs w:val="28"/>
          <w:lang w:eastAsia="ru-RU"/>
        </w:rPr>
        <w:t xml:space="preserve"> </w:t>
      </w:r>
      <w:proofErr w:type="spellStart"/>
      <w:r w:rsidRPr="00A31E87">
        <w:rPr>
          <w:rFonts w:eastAsia="Times New Roman" w:cs="Times New Roman"/>
          <w:color w:val="000000"/>
          <w:szCs w:val="28"/>
          <w:lang w:eastAsia="ru-RU"/>
        </w:rPr>
        <w:t>вокругканальцевые</w:t>
      </w:r>
      <w:proofErr w:type="spellEnd"/>
      <w:r w:rsidRPr="00A31E87">
        <w:rPr>
          <w:rFonts w:eastAsia="Times New Roman" w:cs="Times New Roman"/>
          <w:color w:val="000000"/>
          <w:szCs w:val="28"/>
          <w:lang w:eastAsia="ru-RU"/>
        </w:rPr>
        <w:t xml:space="preserve"> капилляры более 80% объема первичной мочи. В нем происходит </w:t>
      </w:r>
      <w:r w:rsidRPr="00A31E87">
        <w:rPr>
          <w:rFonts w:eastAsia="Times New Roman" w:cs="Times New Roman"/>
          <w:i/>
          <w:iCs/>
          <w:color w:val="000000"/>
          <w:szCs w:val="28"/>
          <w:lang w:eastAsia="ru-RU"/>
        </w:rPr>
        <w:t>активный транспорт ионов натрия (сопровождающийся пассивным переносом хлора и воды) </w:t>
      </w:r>
      <w:r w:rsidRPr="00A31E87">
        <w:rPr>
          <w:rFonts w:eastAsia="Times New Roman" w:cs="Times New Roman"/>
          <w:color w:val="000000"/>
          <w:szCs w:val="28"/>
          <w:lang w:eastAsia="ru-RU"/>
        </w:rPr>
        <w:t>из просвета канальца в кровь.</w:t>
      </w:r>
      <w:r>
        <w:rPr>
          <w:rFonts w:eastAsia="Times New Roman" w:cs="Times New Roman"/>
          <w:i/>
          <w:iCs/>
          <w:color w:val="000000"/>
          <w:szCs w:val="28"/>
          <w:lang w:eastAsia="ru-RU"/>
        </w:rPr>
        <w:t xml:space="preserve"> </w:t>
      </w:r>
      <w:r w:rsidRPr="00A31E87">
        <w:rPr>
          <w:rFonts w:eastAsia="Times New Roman" w:cs="Times New Roman"/>
          <w:color w:val="000000"/>
          <w:szCs w:val="28"/>
          <w:lang w:eastAsia="ru-RU"/>
        </w:rPr>
        <w:t>Осуществляется </w:t>
      </w:r>
      <w:proofErr w:type="spellStart"/>
      <w:r w:rsidRPr="00A31E87">
        <w:rPr>
          <w:rFonts w:eastAsia="Times New Roman" w:cs="Times New Roman"/>
          <w:i/>
          <w:iCs/>
          <w:color w:val="000000"/>
          <w:szCs w:val="28"/>
          <w:lang w:eastAsia="ru-RU"/>
        </w:rPr>
        <w:t>реабсорбция</w:t>
      </w:r>
      <w:proofErr w:type="spellEnd"/>
      <w:r w:rsidRPr="00A31E87">
        <w:rPr>
          <w:rFonts w:eastAsia="Times New Roman" w:cs="Times New Roman"/>
          <w:i/>
          <w:iCs/>
          <w:color w:val="000000"/>
          <w:szCs w:val="28"/>
          <w:lang w:eastAsia="ru-RU"/>
        </w:rPr>
        <w:t> </w:t>
      </w:r>
      <w:r w:rsidRPr="00A31E87">
        <w:rPr>
          <w:rFonts w:eastAsia="Times New Roman" w:cs="Times New Roman"/>
          <w:color w:val="000000"/>
          <w:szCs w:val="28"/>
          <w:lang w:eastAsia="ru-RU"/>
        </w:rPr>
        <w:t>аминокислот, белков, глюкозы, </w:t>
      </w:r>
      <w:r w:rsidRPr="00A31E87">
        <w:rPr>
          <w:rFonts w:eastAsia="Times New Roman" w:cs="Times New Roman"/>
          <w:i/>
          <w:iCs/>
          <w:color w:val="000000"/>
          <w:szCs w:val="28"/>
          <w:lang w:eastAsia="ru-RU"/>
        </w:rPr>
        <w:t>секреция </w:t>
      </w:r>
      <w:r w:rsidRPr="00A31E87">
        <w:rPr>
          <w:rFonts w:eastAsia="Times New Roman" w:cs="Times New Roman"/>
          <w:color w:val="000000"/>
          <w:szCs w:val="28"/>
          <w:lang w:eastAsia="ru-RU"/>
        </w:rPr>
        <w:t xml:space="preserve">органических кислот и оснований, а также экзогенных веществ. В то время как полезные вещества </w:t>
      </w:r>
      <w:proofErr w:type="spellStart"/>
      <w:r w:rsidRPr="00A31E87">
        <w:rPr>
          <w:rFonts w:eastAsia="Times New Roman" w:cs="Times New Roman"/>
          <w:color w:val="000000"/>
          <w:szCs w:val="28"/>
          <w:lang w:eastAsia="ru-RU"/>
        </w:rPr>
        <w:t>реабсорбируются</w:t>
      </w:r>
      <w:proofErr w:type="spellEnd"/>
      <w:r w:rsidRPr="00A31E87">
        <w:rPr>
          <w:rFonts w:eastAsia="Times New Roman" w:cs="Times New Roman"/>
          <w:color w:val="000000"/>
          <w:szCs w:val="28"/>
          <w:lang w:eastAsia="ru-RU"/>
        </w:rPr>
        <w:t>, конечные продукты обмена накапливаются в моче.</w:t>
      </w:r>
    </w:p>
    <w:p w:rsidR="007A369A" w:rsidRPr="00BB6F58" w:rsidRDefault="007A369A" w:rsidP="007A369A">
      <w:pPr>
        <w:spacing w:before="330" w:after="0" w:line="300" w:lineRule="atLeast"/>
        <w:ind w:firstLine="345"/>
        <w:jc w:val="both"/>
        <w:rPr>
          <w:rFonts w:eastAsia="Times New Roman" w:cs="Times New Roman"/>
          <w:b/>
          <w:bCs/>
          <w:i/>
          <w:iCs/>
          <w:color w:val="000000"/>
          <w:szCs w:val="28"/>
          <w:lang w:eastAsia="ru-RU"/>
        </w:rPr>
      </w:pPr>
      <w:r w:rsidRPr="00F819F2">
        <w:rPr>
          <w:rFonts w:eastAsia="Times New Roman" w:cs="Times New Roman"/>
          <w:bCs/>
          <w:iCs/>
          <w:color w:val="000000"/>
          <w:szCs w:val="28"/>
          <w:lang w:eastAsia="ru-RU"/>
        </w:rPr>
        <w:t>Проксимальные канальцы включает </w:t>
      </w:r>
      <w:r w:rsidRPr="00F819F2">
        <w:rPr>
          <w:rFonts w:eastAsia="Times New Roman" w:cs="Times New Roman"/>
          <w:bCs/>
          <w:i/>
          <w:iCs/>
          <w:color w:val="000000"/>
          <w:szCs w:val="28"/>
          <w:lang w:eastAsia="ru-RU"/>
        </w:rPr>
        <w:t>проксимальный извитой каналец и проксимальный прямой каналец</w:t>
      </w:r>
      <w:r w:rsidRPr="00F819F2">
        <w:rPr>
          <w:rFonts w:eastAsia="Times New Roman" w:cs="Times New Roman"/>
          <w:bCs/>
          <w:iCs/>
          <w:color w:val="000000"/>
          <w:szCs w:val="28"/>
          <w:lang w:eastAsia="ru-RU"/>
        </w:rPr>
        <w:t xml:space="preserve"> (нисходящую толстую часть петли); начинается от мочевого </w:t>
      </w:r>
      <w:proofErr w:type="gramStart"/>
      <w:r w:rsidRPr="00F819F2">
        <w:rPr>
          <w:rFonts w:eastAsia="Times New Roman" w:cs="Times New Roman"/>
          <w:bCs/>
          <w:iCs/>
          <w:color w:val="000000"/>
          <w:szCs w:val="28"/>
          <w:lang w:eastAsia="ru-RU"/>
        </w:rPr>
        <w:t>полюса</w:t>
      </w:r>
      <w:r>
        <w:rPr>
          <w:rFonts w:eastAsia="Times New Roman" w:cs="Times New Roman"/>
          <w:b/>
          <w:bCs/>
          <w:i/>
          <w:iCs/>
          <w:color w:val="000000"/>
          <w:szCs w:val="28"/>
          <w:lang w:eastAsia="ru-RU"/>
        </w:rPr>
        <w:t xml:space="preserve">  </w:t>
      </w:r>
      <w:r w:rsidRPr="00A31E87">
        <w:rPr>
          <w:rFonts w:eastAsia="Times New Roman" w:cs="Times New Roman"/>
          <w:color w:val="000000"/>
          <w:szCs w:val="28"/>
          <w:lang w:eastAsia="ru-RU"/>
        </w:rPr>
        <w:t>капсулы</w:t>
      </w:r>
      <w:proofErr w:type="gramEnd"/>
      <w:r w:rsidRPr="00A31E87">
        <w:rPr>
          <w:rFonts w:eastAsia="Times New Roman" w:cs="Times New Roman"/>
          <w:color w:val="000000"/>
          <w:szCs w:val="28"/>
          <w:lang w:eastAsia="ru-RU"/>
        </w:rPr>
        <w:t xml:space="preserve"> почечного тельца и резко переход в </w:t>
      </w:r>
      <w:r w:rsidRPr="00A31E87">
        <w:rPr>
          <w:rFonts w:eastAsia="Times New Roman" w:cs="Times New Roman"/>
          <w:i/>
          <w:iCs/>
          <w:color w:val="000000"/>
          <w:szCs w:val="28"/>
          <w:lang w:eastAsia="ru-RU"/>
        </w:rPr>
        <w:t>тонкую часть петли </w:t>
      </w:r>
      <w:r w:rsidRPr="00A31E87">
        <w:rPr>
          <w:rFonts w:eastAsia="Times New Roman" w:cs="Times New Roman"/>
          <w:color w:val="000000"/>
          <w:szCs w:val="28"/>
          <w:lang w:eastAsia="ru-RU"/>
        </w:rPr>
        <w:t>. Имеет вид толстой (диаметр 40-60 дам) трубочки; выстлан </w:t>
      </w:r>
      <w:r w:rsidRPr="00A31E87">
        <w:rPr>
          <w:rFonts w:eastAsia="Times New Roman" w:cs="Times New Roman"/>
          <w:i/>
          <w:iCs/>
          <w:color w:val="000000"/>
          <w:szCs w:val="28"/>
          <w:lang w:eastAsia="ru-RU"/>
        </w:rPr>
        <w:t>однослойным кубическим каемчатым эпителием</w:t>
      </w:r>
      <w:r w:rsidRPr="00A31E87">
        <w:rPr>
          <w:rFonts w:eastAsia="Times New Roman" w:cs="Times New Roman"/>
          <w:color w:val="000000"/>
          <w:szCs w:val="28"/>
          <w:lang w:eastAsia="ru-RU"/>
        </w:rPr>
        <w:t xml:space="preserve">, клетки которого скрашиваются </w:t>
      </w:r>
      <w:proofErr w:type="spellStart"/>
      <w:r w:rsidRPr="00A31E87">
        <w:rPr>
          <w:rFonts w:eastAsia="Times New Roman" w:cs="Times New Roman"/>
          <w:color w:val="000000"/>
          <w:szCs w:val="28"/>
          <w:lang w:eastAsia="ru-RU"/>
        </w:rPr>
        <w:t>оксифильно</w:t>
      </w:r>
      <w:proofErr w:type="spellEnd"/>
      <w:r>
        <w:rPr>
          <w:rFonts w:eastAsia="Times New Roman" w:cs="Times New Roman"/>
          <w:b/>
          <w:bCs/>
          <w:i/>
          <w:iCs/>
          <w:color w:val="000000"/>
          <w:szCs w:val="28"/>
          <w:lang w:eastAsia="ru-RU"/>
        </w:rPr>
        <w:t xml:space="preserve"> </w:t>
      </w:r>
      <w:r w:rsidRPr="00A31E87">
        <w:rPr>
          <w:rFonts w:eastAsia="Times New Roman" w:cs="Times New Roman"/>
          <w:color w:val="000000"/>
          <w:szCs w:val="28"/>
          <w:lang w:eastAsia="ru-RU"/>
        </w:rPr>
        <w:t>и</w:t>
      </w:r>
      <w:r>
        <w:rPr>
          <w:rFonts w:eastAsia="Times New Roman" w:cs="Times New Roman"/>
          <w:color w:val="000000"/>
          <w:szCs w:val="28"/>
          <w:lang w:eastAsia="ru-RU"/>
        </w:rPr>
        <w:t xml:space="preserve"> </w:t>
      </w:r>
      <w:r w:rsidRPr="00A31E87">
        <w:rPr>
          <w:rFonts w:eastAsia="Times New Roman" w:cs="Times New Roman"/>
          <w:color w:val="000000"/>
          <w:szCs w:val="28"/>
          <w:lang w:eastAsia="ru-RU"/>
        </w:rPr>
        <w:t xml:space="preserve">содержат хорошо развитые </w:t>
      </w:r>
      <w:proofErr w:type="gramStart"/>
      <w:r w:rsidRPr="00A31E87">
        <w:rPr>
          <w:rFonts w:eastAsia="Times New Roman" w:cs="Times New Roman"/>
          <w:color w:val="000000"/>
          <w:szCs w:val="28"/>
          <w:lang w:eastAsia="ru-RU"/>
        </w:rPr>
        <w:t xml:space="preserve">органеллы </w:t>
      </w:r>
      <w:r>
        <w:rPr>
          <w:rFonts w:eastAsia="Times New Roman" w:cs="Times New Roman"/>
          <w:color w:val="000000"/>
          <w:szCs w:val="28"/>
          <w:lang w:eastAsia="ru-RU"/>
        </w:rPr>
        <w:t>.</w:t>
      </w:r>
      <w:proofErr w:type="gramEnd"/>
    </w:p>
    <w:p w:rsidR="007A369A" w:rsidRDefault="007A369A" w:rsidP="007A369A">
      <w:pPr>
        <w:spacing w:before="375" w:after="0" w:line="315" w:lineRule="atLeast"/>
        <w:ind w:firstLine="708"/>
        <w:jc w:val="both"/>
        <w:rPr>
          <w:rFonts w:eastAsia="Times New Roman" w:cs="Times New Roman"/>
          <w:color w:val="000000"/>
          <w:szCs w:val="28"/>
          <w:lang w:eastAsia="ru-RU"/>
        </w:rPr>
      </w:pPr>
      <w:r w:rsidRPr="00A31E87">
        <w:rPr>
          <w:rFonts w:eastAsia="Times New Roman" w:cs="Times New Roman"/>
          <w:color w:val="000000"/>
          <w:szCs w:val="28"/>
          <w:lang w:eastAsia="ru-RU"/>
        </w:rPr>
        <w:t>В</w:t>
      </w:r>
      <w:r>
        <w:rPr>
          <w:rFonts w:eastAsia="Times New Roman" w:cs="Times New Roman"/>
          <w:color w:val="000000"/>
          <w:szCs w:val="28"/>
          <w:lang w:eastAsia="ru-RU"/>
        </w:rPr>
        <w:t xml:space="preserve"> </w:t>
      </w:r>
      <w:r w:rsidRPr="00A31E87">
        <w:rPr>
          <w:rFonts w:eastAsia="Times New Roman" w:cs="Times New Roman"/>
          <w:color w:val="000000"/>
          <w:szCs w:val="28"/>
          <w:lang w:eastAsia="ru-RU"/>
        </w:rPr>
        <w:t>базальной части клеток цитоплазма образует переплетающиеся отростки (</w:t>
      </w:r>
      <w:r w:rsidRPr="00A31E87">
        <w:rPr>
          <w:rFonts w:eastAsia="Times New Roman" w:cs="Times New Roman"/>
          <w:i/>
          <w:iCs/>
          <w:color w:val="000000"/>
          <w:szCs w:val="28"/>
          <w:lang w:eastAsia="ru-RU"/>
        </w:rPr>
        <w:t>базальный лабиринт</w:t>
      </w:r>
      <w:r w:rsidRPr="00A31E87">
        <w:rPr>
          <w:rFonts w:eastAsia="Times New Roman" w:cs="Times New Roman"/>
          <w:color w:val="000000"/>
          <w:szCs w:val="28"/>
          <w:lang w:eastAsia="ru-RU"/>
        </w:rPr>
        <w:t>), внутри которых перпендикулярно банальной мембране располагаются удлиненные митохондрии, что создает на светооптическом уровне картину «</w:t>
      </w:r>
      <w:r w:rsidRPr="00A31E87">
        <w:rPr>
          <w:rFonts w:eastAsia="Times New Roman" w:cs="Times New Roman"/>
          <w:i/>
          <w:iCs/>
          <w:color w:val="000000"/>
          <w:szCs w:val="28"/>
          <w:lang w:eastAsia="ru-RU"/>
        </w:rPr>
        <w:t xml:space="preserve">базальной </w:t>
      </w:r>
      <w:proofErr w:type="spellStart"/>
      <w:r w:rsidRPr="00A31E87">
        <w:rPr>
          <w:rFonts w:eastAsia="Times New Roman" w:cs="Times New Roman"/>
          <w:i/>
          <w:iCs/>
          <w:color w:val="000000"/>
          <w:szCs w:val="28"/>
          <w:lang w:eastAsia="ru-RU"/>
        </w:rPr>
        <w:t>исчерченности</w:t>
      </w:r>
      <w:proofErr w:type="spellEnd"/>
      <w:r w:rsidRPr="00A31E87">
        <w:rPr>
          <w:rFonts w:eastAsia="Times New Roman" w:cs="Times New Roman"/>
          <w:i/>
          <w:iCs/>
          <w:color w:val="000000"/>
          <w:szCs w:val="28"/>
          <w:lang w:eastAsia="ru-RU"/>
        </w:rPr>
        <w:t>»</w:t>
      </w:r>
      <w:r w:rsidRPr="00A31E87">
        <w:rPr>
          <w:rFonts w:eastAsia="Times New Roman" w:cs="Times New Roman"/>
          <w:color w:val="000000"/>
          <w:szCs w:val="28"/>
          <w:lang w:eastAsia="ru-RU"/>
        </w:rPr>
        <w:t xml:space="preserve">. Плазмолемма в области базального лабиринта и по латеральной поверхности клеток (образующей выраженные </w:t>
      </w:r>
      <w:proofErr w:type="spellStart"/>
      <w:r w:rsidRPr="00A31E87">
        <w:rPr>
          <w:rFonts w:eastAsia="Times New Roman" w:cs="Times New Roman"/>
          <w:color w:val="000000"/>
          <w:szCs w:val="28"/>
          <w:lang w:eastAsia="ru-RU"/>
        </w:rPr>
        <w:t>интердигитацин</w:t>
      </w:r>
      <w:proofErr w:type="spellEnd"/>
      <w:r w:rsidRPr="00A31E87">
        <w:rPr>
          <w:rFonts w:eastAsia="Times New Roman" w:cs="Times New Roman"/>
          <w:color w:val="000000"/>
          <w:szCs w:val="28"/>
          <w:lang w:eastAsia="ru-RU"/>
        </w:rPr>
        <w:t xml:space="preserve"> и межклеточные канальцы) характеризуется очень высокой активностью </w:t>
      </w:r>
      <w:r w:rsidRPr="00A31E87">
        <w:rPr>
          <w:rFonts w:eastAsia="Times New Roman" w:cs="Times New Roman"/>
          <w:i/>
          <w:iCs/>
          <w:color w:val="000000"/>
          <w:szCs w:val="28"/>
          <w:lang w:eastAsia="ru-RU"/>
        </w:rPr>
        <w:t>натриевого насоса</w:t>
      </w:r>
      <w:r w:rsidRPr="00A31E87">
        <w:rPr>
          <w:rFonts w:eastAsia="Times New Roman" w:cs="Times New Roman"/>
          <w:color w:val="000000"/>
          <w:szCs w:val="28"/>
          <w:lang w:eastAsia="ru-RU"/>
        </w:rPr>
        <w:t>, обеспечивающего транспорт натрия.</w:t>
      </w:r>
    </w:p>
    <w:p w:rsidR="007A369A" w:rsidRPr="00A31E87" w:rsidRDefault="007A369A" w:rsidP="007A369A">
      <w:pPr>
        <w:spacing w:before="375" w:after="0" w:line="315" w:lineRule="atLeast"/>
        <w:ind w:firstLine="708"/>
        <w:jc w:val="both"/>
        <w:rPr>
          <w:rFonts w:eastAsia="Times New Roman" w:cs="Times New Roman"/>
          <w:color w:val="000000"/>
          <w:szCs w:val="28"/>
          <w:lang w:eastAsia="ru-RU"/>
        </w:rPr>
      </w:pPr>
      <w:r w:rsidRPr="00A31E87">
        <w:rPr>
          <w:rFonts w:eastAsia="Times New Roman" w:cs="Times New Roman"/>
          <w:color w:val="000000"/>
          <w:szCs w:val="28"/>
          <w:lang w:eastAsia="ru-RU"/>
        </w:rPr>
        <w:t>На апикальной поверхности клеток - несколько тысяч длинных (3-6 мкм) </w:t>
      </w:r>
      <w:r w:rsidRPr="00A31E87">
        <w:rPr>
          <w:rFonts w:eastAsia="Times New Roman" w:cs="Times New Roman"/>
          <w:i/>
          <w:iCs/>
          <w:color w:val="000000"/>
          <w:szCs w:val="28"/>
          <w:lang w:eastAsia="ru-RU"/>
        </w:rPr>
        <w:t>микроворсинок </w:t>
      </w:r>
      <w:r w:rsidRPr="00A31E87">
        <w:rPr>
          <w:rFonts w:eastAsia="Times New Roman" w:cs="Times New Roman"/>
          <w:color w:val="000000"/>
          <w:szCs w:val="28"/>
          <w:lang w:eastAsia="ru-RU"/>
        </w:rPr>
        <w:t>(увеличивающих ее площадь в 20-30 раз), между ними - многочисленные ямки, превращающиеся в </w:t>
      </w:r>
      <w:proofErr w:type="spellStart"/>
      <w:r w:rsidRPr="00A31E87">
        <w:rPr>
          <w:rFonts w:eastAsia="Times New Roman" w:cs="Times New Roman"/>
          <w:i/>
          <w:iCs/>
          <w:color w:val="000000"/>
          <w:szCs w:val="28"/>
          <w:lang w:eastAsia="ru-RU"/>
        </w:rPr>
        <w:t>пиноцитозные</w:t>
      </w:r>
      <w:proofErr w:type="spellEnd"/>
      <w:r w:rsidRPr="00A31E87">
        <w:rPr>
          <w:rFonts w:eastAsia="Times New Roman" w:cs="Times New Roman"/>
          <w:i/>
          <w:iCs/>
          <w:color w:val="000000"/>
          <w:szCs w:val="28"/>
          <w:lang w:eastAsia="ru-RU"/>
        </w:rPr>
        <w:t xml:space="preserve"> пузырьки</w:t>
      </w:r>
      <w:r w:rsidRPr="00A31E87">
        <w:rPr>
          <w:rFonts w:eastAsia="Times New Roman" w:cs="Times New Roman"/>
          <w:color w:val="000000"/>
          <w:szCs w:val="28"/>
          <w:lang w:eastAsia="ru-RU"/>
        </w:rPr>
        <w:t>, транспортирующие макромолекулы (преимущественно белки). Пузырьки сливаются яруг с другом, образуя вакуоли, содержимое которых переваривается лизосомами.</w:t>
      </w:r>
    </w:p>
    <w:p w:rsidR="007A369A" w:rsidRPr="00F819F2" w:rsidRDefault="007A369A" w:rsidP="007A369A">
      <w:pPr>
        <w:spacing w:before="330" w:after="0" w:line="255" w:lineRule="atLeast"/>
        <w:ind w:firstLine="708"/>
        <w:jc w:val="both"/>
        <w:rPr>
          <w:rFonts w:eastAsia="Times New Roman" w:cs="Times New Roman"/>
          <w:iCs/>
          <w:color w:val="000000"/>
          <w:szCs w:val="28"/>
          <w:lang w:eastAsia="ru-RU"/>
        </w:rPr>
      </w:pPr>
      <w:r w:rsidRPr="00A31E87">
        <w:rPr>
          <w:rFonts w:eastAsia="Times New Roman" w:cs="Times New Roman"/>
          <w:b/>
          <w:bCs/>
          <w:i/>
          <w:iCs/>
          <w:color w:val="000000"/>
          <w:szCs w:val="28"/>
          <w:lang w:eastAsia="ru-RU"/>
        </w:rPr>
        <w:t>3. Тонкая часть петли </w:t>
      </w:r>
      <w:r w:rsidRPr="00F819F2">
        <w:rPr>
          <w:rFonts w:eastAsia="Times New Roman" w:cs="Times New Roman"/>
          <w:iCs/>
          <w:color w:val="000000"/>
          <w:szCs w:val="28"/>
          <w:lang w:eastAsia="ru-RU"/>
        </w:rPr>
        <w:t>вместе с толстой (дистальным прямым канальцем)</w:t>
      </w:r>
      <w:r>
        <w:rPr>
          <w:rFonts w:eastAsia="Times New Roman" w:cs="Times New Roman"/>
          <w:iCs/>
          <w:color w:val="000000"/>
          <w:szCs w:val="28"/>
          <w:lang w:eastAsia="ru-RU"/>
        </w:rPr>
        <w:t xml:space="preserve"> </w:t>
      </w:r>
      <w:r w:rsidRPr="00F819F2">
        <w:rPr>
          <w:rFonts w:eastAsia="Times New Roman" w:cs="Times New Roman"/>
          <w:color w:val="000000"/>
          <w:szCs w:val="28"/>
          <w:lang w:eastAsia="ru-RU"/>
        </w:rPr>
        <w:t>обеспечивает </w:t>
      </w:r>
      <w:r w:rsidRPr="00F819F2">
        <w:rPr>
          <w:rFonts w:eastAsia="Times New Roman" w:cs="Times New Roman"/>
          <w:iCs/>
          <w:color w:val="000000"/>
          <w:szCs w:val="28"/>
          <w:lang w:eastAsia="ru-RU"/>
        </w:rPr>
        <w:t>концентрацию </w:t>
      </w:r>
      <w:r w:rsidRPr="00F819F2">
        <w:rPr>
          <w:rFonts w:eastAsia="Times New Roman" w:cs="Times New Roman"/>
          <w:color w:val="000000"/>
          <w:szCs w:val="28"/>
          <w:lang w:eastAsia="ru-RU"/>
        </w:rPr>
        <w:t>мочи.</w:t>
      </w:r>
      <w:r w:rsidRPr="00A31E87">
        <w:rPr>
          <w:rFonts w:eastAsia="Times New Roman" w:cs="Times New Roman"/>
          <w:color w:val="000000"/>
          <w:szCs w:val="28"/>
          <w:lang w:eastAsia="ru-RU"/>
        </w:rPr>
        <w:t xml:space="preserve"> Она представляет собой U-образную трубочку диаметром 13-15 мкм, состоящую из </w:t>
      </w:r>
      <w:r w:rsidRPr="00A31E87">
        <w:rPr>
          <w:rFonts w:eastAsia="Times New Roman" w:cs="Times New Roman"/>
          <w:i/>
          <w:iCs/>
          <w:color w:val="000000"/>
          <w:szCs w:val="28"/>
          <w:lang w:eastAsia="ru-RU"/>
        </w:rPr>
        <w:t>тонкого нисходящего </w:t>
      </w:r>
      <w:r w:rsidRPr="00A31E87">
        <w:rPr>
          <w:rFonts w:eastAsia="Times New Roman" w:cs="Times New Roman"/>
          <w:color w:val="000000"/>
          <w:szCs w:val="28"/>
          <w:lang w:eastAsia="ru-RU"/>
        </w:rPr>
        <w:t>и (в</w:t>
      </w:r>
      <w:r>
        <w:rPr>
          <w:rFonts w:eastAsia="Times New Roman" w:cs="Times New Roman"/>
          <w:iCs/>
          <w:color w:val="000000"/>
          <w:szCs w:val="28"/>
          <w:lang w:eastAsia="ru-RU"/>
        </w:rPr>
        <w:t xml:space="preserve"> </w:t>
      </w:r>
      <w:r w:rsidRPr="00A31E87">
        <w:rPr>
          <w:rFonts w:eastAsia="Times New Roman" w:cs="Times New Roman"/>
          <w:color w:val="000000"/>
          <w:szCs w:val="28"/>
          <w:lang w:eastAsia="ru-RU"/>
        </w:rPr>
        <w:t>нефронах с длинной петлей - </w:t>
      </w:r>
      <w:r w:rsidRPr="00A31E87">
        <w:rPr>
          <w:rFonts w:eastAsia="Times New Roman" w:cs="Times New Roman"/>
          <w:i/>
          <w:iCs/>
          <w:color w:val="000000"/>
          <w:szCs w:val="28"/>
          <w:lang w:eastAsia="ru-RU"/>
        </w:rPr>
        <w:t>юкстамедуллярных</w:t>
      </w:r>
      <w:r w:rsidRPr="00A31E87">
        <w:rPr>
          <w:rFonts w:eastAsia="Times New Roman" w:cs="Times New Roman"/>
          <w:color w:val="000000"/>
          <w:szCs w:val="28"/>
          <w:lang w:eastAsia="ru-RU"/>
        </w:rPr>
        <w:t>) </w:t>
      </w:r>
      <w:r w:rsidRPr="00A31E87">
        <w:rPr>
          <w:rFonts w:eastAsia="Times New Roman" w:cs="Times New Roman"/>
          <w:i/>
          <w:iCs/>
          <w:color w:val="000000"/>
          <w:szCs w:val="28"/>
          <w:lang w:eastAsia="ru-RU"/>
        </w:rPr>
        <w:t>тонкого</w:t>
      </w:r>
    </w:p>
    <w:p w:rsidR="007A369A" w:rsidRPr="00F819F2" w:rsidRDefault="007A369A" w:rsidP="007A369A">
      <w:pPr>
        <w:spacing w:after="0" w:line="300" w:lineRule="atLeast"/>
        <w:jc w:val="both"/>
        <w:rPr>
          <w:rFonts w:eastAsia="Times New Roman" w:cs="Times New Roman"/>
          <w:color w:val="000000"/>
          <w:szCs w:val="28"/>
          <w:lang w:eastAsia="ru-RU"/>
        </w:rPr>
      </w:pPr>
      <w:proofErr w:type="gramStart"/>
      <w:r w:rsidRPr="00A31E87">
        <w:rPr>
          <w:rFonts w:eastAsia="Times New Roman" w:cs="Times New Roman"/>
          <w:i/>
          <w:iCs/>
          <w:color w:val="000000"/>
          <w:szCs w:val="28"/>
          <w:lang w:eastAsia="ru-RU"/>
        </w:rPr>
        <w:t>восходящего</w:t>
      </w:r>
      <w:proofErr w:type="gramEnd"/>
      <w:r w:rsidRPr="00A31E87">
        <w:rPr>
          <w:rFonts w:eastAsia="Times New Roman" w:cs="Times New Roman"/>
          <w:i/>
          <w:iCs/>
          <w:color w:val="000000"/>
          <w:szCs w:val="28"/>
          <w:lang w:eastAsia="ru-RU"/>
        </w:rPr>
        <w:t xml:space="preserve"> звеньев </w:t>
      </w:r>
      <w:r>
        <w:rPr>
          <w:rFonts w:eastAsia="Times New Roman" w:cs="Times New Roman"/>
          <w:color w:val="000000"/>
          <w:szCs w:val="28"/>
          <w:lang w:eastAsia="ru-RU"/>
        </w:rPr>
        <w:t xml:space="preserve">. </w:t>
      </w:r>
      <w:r w:rsidRPr="00A31E87">
        <w:rPr>
          <w:rFonts w:eastAsia="Times New Roman" w:cs="Times New Roman"/>
          <w:color w:val="000000"/>
          <w:szCs w:val="28"/>
          <w:lang w:eastAsia="ru-RU"/>
        </w:rPr>
        <w:t>Через ее стенку из просвета канальца в нисходящей части пассивно переносится вода, в восходящей части</w:t>
      </w:r>
      <w:r>
        <w:rPr>
          <w:rFonts w:eastAsia="Times New Roman" w:cs="Times New Roman"/>
          <w:color w:val="000000"/>
          <w:szCs w:val="28"/>
          <w:lang w:eastAsia="ru-RU"/>
        </w:rPr>
        <w:t xml:space="preserve"> </w:t>
      </w:r>
      <w:r w:rsidRPr="00A31E87">
        <w:rPr>
          <w:rFonts w:eastAsia="Times New Roman" w:cs="Times New Roman"/>
          <w:i/>
          <w:iCs/>
          <w:color w:val="000000"/>
          <w:szCs w:val="28"/>
          <w:lang w:eastAsia="ru-RU"/>
        </w:rPr>
        <w:t xml:space="preserve">(непроницаемой для воды) - осуществляется диффузия </w:t>
      </w:r>
      <w:proofErr w:type="spellStart"/>
      <w:r w:rsidRPr="00A31E87">
        <w:rPr>
          <w:rFonts w:eastAsia="Times New Roman" w:cs="Times New Roman"/>
          <w:i/>
          <w:iCs/>
          <w:color w:val="000000"/>
          <w:szCs w:val="28"/>
          <w:lang w:eastAsia="ru-RU"/>
        </w:rPr>
        <w:t>NaCl</w:t>
      </w:r>
      <w:proofErr w:type="spellEnd"/>
      <w:r w:rsidRPr="00A31E87">
        <w:rPr>
          <w:rFonts w:eastAsia="Times New Roman" w:cs="Times New Roman"/>
          <w:i/>
          <w:iCs/>
          <w:color w:val="000000"/>
          <w:szCs w:val="28"/>
          <w:lang w:eastAsia="ru-RU"/>
        </w:rPr>
        <w:t>.</w:t>
      </w:r>
    </w:p>
    <w:p w:rsidR="007A369A" w:rsidRPr="00F819F2" w:rsidRDefault="007A369A" w:rsidP="007A369A">
      <w:pPr>
        <w:spacing w:before="375" w:after="0" w:line="315" w:lineRule="atLeast"/>
        <w:ind w:firstLine="285"/>
        <w:jc w:val="both"/>
        <w:rPr>
          <w:rFonts w:eastAsia="Times New Roman" w:cs="Times New Roman"/>
          <w:iCs/>
          <w:color w:val="000000"/>
          <w:szCs w:val="28"/>
          <w:lang w:eastAsia="ru-RU"/>
        </w:rPr>
      </w:pPr>
      <w:r w:rsidRPr="00F819F2">
        <w:rPr>
          <w:rFonts w:eastAsia="Times New Roman" w:cs="Times New Roman"/>
          <w:iCs/>
          <w:color w:val="000000"/>
          <w:szCs w:val="28"/>
          <w:lang w:eastAsia="ru-RU"/>
        </w:rPr>
        <w:t>Образована плоскими эпителиальными клетками со слабо развитыми органеллами и небольшим количеством коротких микроворсинок. Ядросодержащая часть клетки выступает в просвет.</w:t>
      </w:r>
    </w:p>
    <w:p w:rsidR="007A369A" w:rsidRPr="00A31E87" w:rsidRDefault="007A369A" w:rsidP="007A369A">
      <w:pPr>
        <w:spacing w:before="330" w:after="0" w:line="255" w:lineRule="atLeast"/>
        <w:ind w:firstLine="708"/>
        <w:jc w:val="both"/>
        <w:rPr>
          <w:rFonts w:eastAsia="Times New Roman" w:cs="Times New Roman"/>
          <w:i/>
          <w:iCs/>
          <w:color w:val="000000"/>
          <w:szCs w:val="28"/>
          <w:lang w:eastAsia="ru-RU"/>
        </w:rPr>
      </w:pPr>
      <w:r w:rsidRPr="00A31E87">
        <w:rPr>
          <w:rFonts w:eastAsia="Times New Roman" w:cs="Times New Roman"/>
          <w:b/>
          <w:bCs/>
          <w:i/>
          <w:iCs/>
          <w:color w:val="000000"/>
          <w:szCs w:val="28"/>
          <w:lang w:eastAsia="ru-RU"/>
        </w:rPr>
        <w:lastRenderedPageBreak/>
        <w:t>4. Дистальный отдел </w:t>
      </w:r>
      <w:r w:rsidRPr="00A31E87">
        <w:rPr>
          <w:rFonts w:eastAsia="Times New Roman" w:cs="Times New Roman"/>
          <w:i/>
          <w:iCs/>
          <w:color w:val="000000"/>
          <w:szCs w:val="28"/>
          <w:lang w:eastAsia="ru-RU"/>
        </w:rPr>
        <w:t xml:space="preserve">участвует в избирательной </w:t>
      </w:r>
      <w:proofErr w:type="spellStart"/>
      <w:r w:rsidRPr="00A31E87">
        <w:rPr>
          <w:rFonts w:eastAsia="Times New Roman" w:cs="Times New Roman"/>
          <w:i/>
          <w:iCs/>
          <w:color w:val="000000"/>
          <w:szCs w:val="28"/>
          <w:lang w:eastAsia="ru-RU"/>
        </w:rPr>
        <w:t>реабсорбции</w:t>
      </w:r>
      <w:proofErr w:type="spellEnd"/>
      <w:r w:rsidRPr="00A31E87">
        <w:rPr>
          <w:rFonts w:eastAsia="Times New Roman" w:cs="Times New Roman"/>
          <w:i/>
          <w:iCs/>
          <w:color w:val="000000"/>
          <w:szCs w:val="28"/>
          <w:lang w:eastAsia="ru-RU"/>
        </w:rPr>
        <w:t xml:space="preserve"> веществ,</w:t>
      </w:r>
      <w:r>
        <w:rPr>
          <w:rFonts w:eastAsia="Times New Roman" w:cs="Times New Roman"/>
          <w:i/>
          <w:iCs/>
          <w:color w:val="000000"/>
          <w:szCs w:val="28"/>
          <w:lang w:eastAsia="ru-RU"/>
        </w:rPr>
        <w:t xml:space="preserve"> </w:t>
      </w:r>
      <w:r w:rsidRPr="00A31E87">
        <w:rPr>
          <w:rFonts w:eastAsia="Times New Roman" w:cs="Times New Roman"/>
          <w:color w:val="000000"/>
          <w:szCs w:val="28"/>
          <w:lang w:eastAsia="ru-RU"/>
        </w:rPr>
        <w:t>осуществляет </w:t>
      </w:r>
      <w:r w:rsidRPr="00A31E87">
        <w:rPr>
          <w:rFonts w:eastAsia="Times New Roman" w:cs="Times New Roman"/>
          <w:i/>
          <w:iCs/>
          <w:color w:val="000000"/>
          <w:szCs w:val="28"/>
          <w:lang w:eastAsia="ru-RU"/>
        </w:rPr>
        <w:t>транспорт электролитов </w:t>
      </w:r>
      <w:r w:rsidRPr="00A31E87">
        <w:rPr>
          <w:rFonts w:eastAsia="Times New Roman" w:cs="Times New Roman"/>
          <w:color w:val="000000"/>
          <w:szCs w:val="28"/>
          <w:lang w:eastAsia="ru-RU"/>
        </w:rPr>
        <w:t xml:space="preserve">(ионов </w:t>
      </w:r>
      <w:proofErr w:type="spellStart"/>
      <w:r w:rsidRPr="00A31E87">
        <w:rPr>
          <w:rFonts w:eastAsia="Times New Roman" w:cs="Times New Roman"/>
          <w:color w:val="000000"/>
          <w:szCs w:val="28"/>
          <w:lang w:eastAsia="ru-RU"/>
        </w:rPr>
        <w:t>Na</w:t>
      </w:r>
      <w:proofErr w:type="spellEnd"/>
      <w:r w:rsidRPr="00A31E87">
        <w:rPr>
          <w:rFonts w:eastAsia="Times New Roman" w:cs="Times New Roman"/>
          <w:color w:val="000000"/>
          <w:szCs w:val="28"/>
          <w:lang w:eastAsia="ru-RU"/>
        </w:rPr>
        <w:t>+ и С1-) из просвета. Этот процесс стимулируется </w:t>
      </w:r>
      <w:r w:rsidRPr="00A31E87">
        <w:rPr>
          <w:rFonts w:eastAsia="Times New Roman" w:cs="Times New Roman"/>
          <w:i/>
          <w:iCs/>
          <w:color w:val="000000"/>
          <w:szCs w:val="28"/>
          <w:lang w:eastAsia="ru-RU"/>
        </w:rPr>
        <w:t>альдостероном, </w:t>
      </w:r>
      <w:r w:rsidRPr="00A31E87">
        <w:rPr>
          <w:rFonts w:eastAsia="Times New Roman" w:cs="Times New Roman"/>
          <w:color w:val="000000"/>
          <w:szCs w:val="28"/>
          <w:lang w:eastAsia="ru-RU"/>
        </w:rPr>
        <w:t>задерживающим натрий в организме и усиливающим выделение калия с мочой. В начальной части </w:t>
      </w:r>
      <w:r w:rsidRPr="00A31E87">
        <w:rPr>
          <w:rFonts w:eastAsia="Times New Roman" w:cs="Times New Roman"/>
          <w:i/>
          <w:iCs/>
          <w:color w:val="000000"/>
          <w:szCs w:val="28"/>
          <w:lang w:eastAsia="ru-RU"/>
        </w:rPr>
        <w:t>проницаем для</w:t>
      </w:r>
      <w:r>
        <w:rPr>
          <w:rFonts w:eastAsia="Times New Roman" w:cs="Times New Roman"/>
          <w:i/>
          <w:iCs/>
          <w:color w:val="000000"/>
          <w:szCs w:val="28"/>
          <w:lang w:eastAsia="ru-RU"/>
        </w:rPr>
        <w:t xml:space="preserve"> </w:t>
      </w:r>
      <w:proofErr w:type="spellStart"/>
      <w:r w:rsidRPr="00A31E87">
        <w:rPr>
          <w:rFonts w:eastAsia="Times New Roman" w:cs="Times New Roman"/>
          <w:i/>
          <w:iCs/>
          <w:color w:val="000000"/>
          <w:szCs w:val="28"/>
          <w:lang w:eastAsia="ru-RU"/>
        </w:rPr>
        <w:t>NaCl</w:t>
      </w:r>
      <w:proofErr w:type="spellEnd"/>
      <w:r w:rsidRPr="00A31E87">
        <w:rPr>
          <w:rFonts w:eastAsia="Times New Roman" w:cs="Times New Roman"/>
          <w:i/>
          <w:iCs/>
          <w:color w:val="000000"/>
          <w:szCs w:val="28"/>
          <w:lang w:eastAsia="ru-RU"/>
        </w:rPr>
        <w:t>, но непроницаем для воды.</w:t>
      </w:r>
    </w:p>
    <w:p w:rsidR="007A369A" w:rsidRPr="00F819F2" w:rsidRDefault="007A369A" w:rsidP="007A369A">
      <w:pPr>
        <w:spacing w:before="390" w:after="0" w:line="300" w:lineRule="atLeast"/>
        <w:ind w:firstLine="285"/>
        <w:jc w:val="both"/>
        <w:rPr>
          <w:rFonts w:eastAsia="Times New Roman" w:cs="Times New Roman"/>
          <w:bCs/>
          <w:iCs/>
          <w:color w:val="000000"/>
          <w:szCs w:val="28"/>
          <w:lang w:eastAsia="ru-RU"/>
        </w:rPr>
      </w:pPr>
      <w:r w:rsidRPr="00BB6F58">
        <w:rPr>
          <w:rFonts w:eastAsia="Times New Roman" w:cs="Times New Roman"/>
          <w:bCs/>
          <w:iCs/>
          <w:color w:val="000000"/>
          <w:szCs w:val="28"/>
          <w:lang w:eastAsia="ru-RU"/>
        </w:rPr>
        <w:t xml:space="preserve">Включает дистальный прямой каналец (восходящую толстую пасть петли), дистальный извитой каналец и связующий </w:t>
      </w:r>
      <w:proofErr w:type="gramStart"/>
      <w:r w:rsidRPr="00BB6F58">
        <w:rPr>
          <w:rFonts w:eastAsia="Times New Roman" w:cs="Times New Roman"/>
          <w:bCs/>
          <w:iCs/>
          <w:color w:val="000000"/>
          <w:szCs w:val="28"/>
          <w:lang w:eastAsia="ru-RU"/>
        </w:rPr>
        <w:t>каналец )</w:t>
      </w:r>
      <w:proofErr w:type="gramEnd"/>
      <w:r w:rsidRPr="00BB6F58">
        <w:rPr>
          <w:rFonts w:eastAsia="Times New Roman" w:cs="Times New Roman"/>
          <w:bCs/>
          <w:iCs/>
          <w:color w:val="000000"/>
          <w:szCs w:val="28"/>
          <w:lang w:eastAsia="ru-RU"/>
        </w:rPr>
        <w:t>.</w:t>
      </w:r>
      <w:r>
        <w:rPr>
          <w:rFonts w:eastAsia="Times New Roman" w:cs="Times New Roman"/>
          <w:bCs/>
          <w:iCs/>
          <w:color w:val="000000"/>
          <w:szCs w:val="28"/>
          <w:lang w:eastAsia="ru-RU"/>
        </w:rPr>
        <w:t xml:space="preserve"> Дистальный отдел </w:t>
      </w:r>
      <w:r>
        <w:rPr>
          <w:rFonts w:eastAsia="Times New Roman" w:cs="Times New Roman"/>
          <w:color w:val="000000"/>
          <w:szCs w:val="28"/>
          <w:lang w:eastAsia="ru-RU"/>
        </w:rPr>
        <w:t>к</w:t>
      </w:r>
      <w:r w:rsidRPr="00A31E87">
        <w:rPr>
          <w:rFonts w:eastAsia="Times New Roman" w:cs="Times New Roman"/>
          <w:color w:val="000000"/>
          <w:szCs w:val="28"/>
          <w:lang w:eastAsia="ru-RU"/>
        </w:rPr>
        <w:t>ороче и тоньше (30-50 мкм) канальцев проксимального отдела. Выстлан</w:t>
      </w:r>
      <w:r>
        <w:rPr>
          <w:rFonts w:eastAsia="Times New Roman" w:cs="Times New Roman"/>
          <w:bCs/>
          <w:iCs/>
          <w:color w:val="000000"/>
          <w:szCs w:val="28"/>
          <w:lang w:eastAsia="ru-RU"/>
        </w:rPr>
        <w:t xml:space="preserve"> </w:t>
      </w:r>
      <w:r w:rsidRPr="00A31E87">
        <w:rPr>
          <w:rFonts w:eastAsia="Times New Roman" w:cs="Times New Roman"/>
          <w:i/>
          <w:iCs/>
          <w:color w:val="000000"/>
          <w:szCs w:val="28"/>
          <w:lang w:eastAsia="ru-RU"/>
        </w:rPr>
        <w:t>однослойным кубическим эпителием </w:t>
      </w:r>
      <w:r>
        <w:rPr>
          <w:rFonts w:eastAsia="Times New Roman" w:cs="Times New Roman"/>
          <w:color w:val="000000"/>
          <w:szCs w:val="28"/>
          <w:lang w:eastAsia="ru-RU"/>
        </w:rPr>
        <w:t xml:space="preserve">со светлой цитоплазмой, </w:t>
      </w:r>
      <w:r w:rsidRPr="00A31E87">
        <w:rPr>
          <w:rFonts w:eastAsia="Times New Roman" w:cs="Times New Roman"/>
          <w:color w:val="000000"/>
          <w:szCs w:val="28"/>
          <w:lang w:eastAsia="ru-RU"/>
        </w:rPr>
        <w:t xml:space="preserve">развитыми </w:t>
      </w:r>
      <w:proofErr w:type="spellStart"/>
      <w:r w:rsidRPr="00A31E87">
        <w:rPr>
          <w:rFonts w:eastAsia="Times New Roman" w:cs="Times New Roman"/>
          <w:color w:val="000000"/>
          <w:szCs w:val="28"/>
          <w:lang w:eastAsia="ru-RU"/>
        </w:rPr>
        <w:t>интердигитациями</w:t>
      </w:r>
      <w:proofErr w:type="spellEnd"/>
      <w:r w:rsidRPr="00A31E87">
        <w:rPr>
          <w:rFonts w:eastAsia="Times New Roman" w:cs="Times New Roman"/>
          <w:color w:val="000000"/>
          <w:szCs w:val="28"/>
          <w:lang w:eastAsia="ru-RU"/>
        </w:rPr>
        <w:t xml:space="preserve"> на латеральной поверхности и </w:t>
      </w:r>
      <w:r w:rsidRPr="00A31E87">
        <w:rPr>
          <w:rFonts w:eastAsia="Times New Roman" w:cs="Times New Roman"/>
          <w:i/>
          <w:iCs/>
          <w:color w:val="000000"/>
          <w:szCs w:val="28"/>
          <w:lang w:eastAsia="ru-RU"/>
        </w:rPr>
        <w:t xml:space="preserve">базальным лабиринтом (базальной </w:t>
      </w:r>
      <w:proofErr w:type="spellStart"/>
      <w:r w:rsidRPr="00A31E87">
        <w:rPr>
          <w:rFonts w:eastAsia="Times New Roman" w:cs="Times New Roman"/>
          <w:i/>
          <w:iCs/>
          <w:color w:val="000000"/>
          <w:szCs w:val="28"/>
          <w:lang w:eastAsia="ru-RU"/>
        </w:rPr>
        <w:t>исчерчемностью</w:t>
      </w:r>
      <w:proofErr w:type="spellEnd"/>
      <w:r w:rsidRPr="00A31E87">
        <w:rPr>
          <w:rFonts w:eastAsia="Times New Roman" w:cs="Times New Roman"/>
          <w:i/>
          <w:iCs/>
          <w:color w:val="000000"/>
          <w:szCs w:val="28"/>
          <w:lang w:eastAsia="ru-RU"/>
        </w:rPr>
        <w:t>)</w:t>
      </w:r>
      <w:r w:rsidRPr="00A31E87">
        <w:rPr>
          <w:rFonts w:eastAsia="Times New Roman" w:cs="Times New Roman"/>
          <w:color w:val="000000"/>
          <w:szCs w:val="28"/>
          <w:lang w:eastAsia="ru-RU"/>
        </w:rPr>
        <w:t>. Щеточная каемка отсутствует;</w:t>
      </w:r>
      <w:r>
        <w:rPr>
          <w:rFonts w:eastAsia="Times New Roman" w:cs="Times New Roman"/>
          <w:color w:val="000000"/>
          <w:szCs w:val="28"/>
          <w:lang w:eastAsia="ru-RU"/>
        </w:rPr>
        <w:t xml:space="preserve"> </w:t>
      </w:r>
      <w:proofErr w:type="spellStart"/>
      <w:r w:rsidRPr="00A31E87">
        <w:rPr>
          <w:rFonts w:eastAsia="Times New Roman" w:cs="Times New Roman"/>
          <w:color w:val="000000"/>
          <w:szCs w:val="28"/>
          <w:lang w:eastAsia="ru-RU"/>
        </w:rPr>
        <w:t>пиноцитозные</w:t>
      </w:r>
      <w:proofErr w:type="spellEnd"/>
      <w:r w:rsidRPr="00A31E87">
        <w:rPr>
          <w:rFonts w:eastAsia="Times New Roman" w:cs="Times New Roman"/>
          <w:color w:val="000000"/>
          <w:szCs w:val="28"/>
          <w:lang w:eastAsia="ru-RU"/>
        </w:rPr>
        <w:t xml:space="preserve"> пузырьки и лизосомы немногочисленны. Дистальный каналец возвращается к почечному тельцу того же нефрона и в области его сосудистого полюса видоизменяется, образуя т.н. </w:t>
      </w:r>
      <w:r w:rsidRPr="00A31E87">
        <w:rPr>
          <w:rFonts w:eastAsia="Times New Roman" w:cs="Times New Roman"/>
          <w:i/>
          <w:iCs/>
          <w:color w:val="000000"/>
          <w:szCs w:val="28"/>
          <w:lang w:eastAsia="ru-RU"/>
        </w:rPr>
        <w:t xml:space="preserve">плотное пятно - часть </w:t>
      </w:r>
      <w:proofErr w:type="spellStart"/>
      <w:r w:rsidRPr="00A31E87">
        <w:rPr>
          <w:rFonts w:eastAsia="Times New Roman" w:cs="Times New Roman"/>
          <w:i/>
          <w:iCs/>
          <w:color w:val="000000"/>
          <w:szCs w:val="28"/>
          <w:lang w:eastAsia="ru-RU"/>
        </w:rPr>
        <w:t>юкстагломерулярного</w:t>
      </w:r>
      <w:proofErr w:type="spellEnd"/>
      <w:r w:rsidRPr="00A31E87">
        <w:rPr>
          <w:rFonts w:eastAsia="Times New Roman" w:cs="Times New Roman"/>
          <w:i/>
          <w:iCs/>
          <w:color w:val="000000"/>
          <w:szCs w:val="28"/>
          <w:lang w:eastAsia="ru-RU"/>
        </w:rPr>
        <w:t xml:space="preserve"> аппарата </w:t>
      </w:r>
      <w:r w:rsidRPr="00A31E87">
        <w:rPr>
          <w:rFonts w:eastAsia="Times New Roman" w:cs="Times New Roman"/>
          <w:color w:val="000000"/>
          <w:szCs w:val="28"/>
          <w:lang w:eastAsia="ru-RU"/>
        </w:rPr>
        <w:t>(см. ниже).</w:t>
      </w:r>
    </w:p>
    <w:p w:rsidR="007A369A" w:rsidRPr="00A31E87" w:rsidRDefault="007A369A" w:rsidP="007A369A">
      <w:pPr>
        <w:spacing w:before="315" w:after="0" w:line="315" w:lineRule="atLeast"/>
        <w:ind w:firstLine="708"/>
        <w:jc w:val="both"/>
        <w:rPr>
          <w:rFonts w:eastAsia="Times New Roman" w:cs="Times New Roman"/>
          <w:color w:val="000000"/>
          <w:szCs w:val="28"/>
          <w:lang w:eastAsia="ru-RU"/>
        </w:rPr>
      </w:pPr>
      <w:r w:rsidRPr="00A31E87">
        <w:rPr>
          <w:rFonts w:eastAsia="Times New Roman" w:cs="Times New Roman"/>
          <w:b/>
          <w:bCs/>
          <w:color w:val="000000"/>
          <w:szCs w:val="28"/>
          <w:lang w:eastAsia="ru-RU"/>
        </w:rPr>
        <w:t>Собирательные трубочки </w:t>
      </w:r>
      <w:r w:rsidRPr="00A31E87">
        <w:rPr>
          <w:rFonts w:eastAsia="Times New Roman" w:cs="Times New Roman"/>
          <w:color w:val="000000"/>
          <w:szCs w:val="28"/>
          <w:lang w:eastAsia="ru-RU"/>
        </w:rPr>
        <w:t>не входят в состав нефрона, отличаются от него своим происхождением, но тесно связаны с ним топографически и функционально.</w:t>
      </w:r>
    </w:p>
    <w:p w:rsidR="007A369A" w:rsidRPr="00A31E87" w:rsidRDefault="007A369A" w:rsidP="007A369A">
      <w:pPr>
        <w:spacing w:before="330" w:after="0" w:line="315" w:lineRule="atLeast"/>
        <w:ind w:firstLine="285"/>
        <w:jc w:val="both"/>
        <w:rPr>
          <w:rFonts w:eastAsia="Times New Roman" w:cs="Times New Roman"/>
          <w:color w:val="000000"/>
          <w:szCs w:val="28"/>
          <w:lang w:eastAsia="ru-RU"/>
        </w:rPr>
      </w:pPr>
      <w:r w:rsidRPr="00A31E87">
        <w:rPr>
          <w:rFonts w:eastAsia="Times New Roman" w:cs="Times New Roman"/>
          <w:color w:val="000000"/>
          <w:szCs w:val="28"/>
          <w:lang w:eastAsia="ru-RU"/>
        </w:rPr>
        <w:t>Располагаются в </w:t>
      </w:r>
      <w:r w:rsidRPr="00F819F2">
        <w:rPr>
          <w:rFonts w:eastAsia="Times New Roman" w:cs="Times New Roman"/>
          <w:iCs/>
          <w:color w:val="000000"/>
          <w:szCs w:val="28"/>
          <w:lang w:eastAsia="ru-RU"/>
        </w:rPr>
        <w:t>корковом и мозговом веществе</w:t>
      </w:r>
      <w:r w:rsidRPr="00A31E87">
        <w:rPr>
          <w:rFonts w:eastAsia="Times New Roman" w:cs="Times New Roman"/>
          <w:i/>
          <w:iCs/>
          <w:color w:val="000000"/>
          <w:szCs w:val="28"/>
          <w:lang w:eastAsia="ru-RU"/>
        </w:rPr>
        <w:t> </w:t>
      </w:r>
      <w:r w:rsidRPr="00A31E87">
        <w:rPr>
          <w:rFonts w:eastAsia="Times New Roman" w:cs="Times New Roman"/>
          <w:color w:val="000000"/>
          <w:szCs w:val="28"/>
          <w:lang w:eastAsia="ru-RU"/>
        </w:rPr>
        <w:t>образуя разветвленную систему. Выстланы </w:t>
      </w:r>
      <w:r w:rsidRPr="00A31E87">
        <w:rPr>
          <w:rFonts w:eastAsia="Times New Roman" w:cs="Times New Roman"/>
          <w:i/>
          <w:iCs/>
          <w:color w:val="000000"/>
          <w:szCs w:val="28"/>
          <w:lang w:eastAsia="ru-RU"/>
        </w:rPr>
        <w:t>кубическим эпителием </w:t>
      </w:r>
      <w:r w:rsidRPr="00A31E87">
        <w:rPr>
          <w:rFonts w:eastAsia="Times New Roman" w:cs="Times New Roman"/>
          <w:color w:val="000000"/>
          <w:szCs w:val="28"/>
          <w:lang w:eastAsia="ru-RU"/>
        </w:rPr>
        <w:t>в коре и поверхностных отделах мозгового вещества и </w:t>
      </w:r>
      <w:r w:rsidRPr="00A31E87">
        <w:rPr>
          <w:rFonts w:eastAsia="Times New Roman" w:cs="Times New Roman"/>
          <w:i/>
          <w:iCs/>
          <w:color w:val="000000"/>
          <w:szCs w:val="28"/>
          <w:lang w:eastAsia="ru-RU"/>
        </w:rPr>
        <w:t>призматическим </w:t>
      </w:r>
      <w:r w:rsidRPr="00A31E87">
        <w:rPr>
          <w:rFonts w:eastAsia="Times New Roman" w:cs="Times New Roman"/>
          <w:color w:val="000000"/>
          <w:szCs w:val="28"/>
          <w:lang w:eastAsia="ru-RU"/>
        </w:rPr>
        <w:t>- в его глубоких отделах. Эпителий содержит </w:t>
      </w:r>
      <w:r w:rsidRPr="00A31E87">
        <w:rPr>
          <w:rFonts w:eastAsia="Times New Roman" w:cs="Times New Roman"/>
          <w:i/>
          <w:iCs/>
          <w:color w:val="000000"/>
          <w:szCs w:val="28"/>
          <w:lang w:eastAsia="ru-RU"/>
        </w:rPr>
        <w:t>два </w:t>
      </w:r>
      <w:r w:rsidRPr="00A31E87">
        <w:rPr>
          <w:rFonts w:eastAsia="Times New Roman" w:cs="Times New Roman"/>
          <w:color w:val="000000"/>
          <w:szCs w:val="28"/>
          <w:lang w:eastAsia="ru-RU"/>
        </w:rPr>
        <w:t>типа клеток:</w:t>
      </w:r>
    </w:p>
    <w:p w:rsidR="007A369A" w:rsidRPr="00A31E87" w:rsidRDefault="007A369A" w:rsidP="007A369A">
      <w:pPr>
        <w:spacing w:before="330" w:after="0" w:line="315" w:lineRule="atLeast"/>
        <w:ind w:firstLine="285"/>
        <w:jc w:val="both"/>
        <w:rPr>
          <w:rFonts w:eastAsia="Times New Roman" w:cs="Times New Roman"/>
          <w:color w:val="000000"/>
          <w:szCs w:val="28"/>
          <w:lang w:eastAsia="ru-RU"/>
        </w:rPr>
      </w:pPr>
      <w:r>
        <w:rPr>
          <w:rFonts w:eastAsia="Times New Roman" w:cs="Times New Roman"/>
          <w:b/>
          <w:bCs/>
          <w:i/>
          <w:iCs/>
          <w:color w:val="000000"/>
          <w:szCs w:val="28"/>
          <w:lang w:eastAsia="ru-RU"/>
        </w:rPr>
        <w:t>-</w:t>
      </w:r>
      <w:r w:rsidRPr="00A31E87">
        <w:rPr>
          <w:rFonts w:eastAsia="Times New Roman" w:cs="Times New Roman"/>
          <w:b/>
          <w:bCs/>
          <w:i/>
          <w:iCs/>
          <w:color w:val="000000"/>
          <w:szCs w:val="28"/>
          <w:lang w:eastAsia="ru-RU"/>
        </w:rPr>
        <w:t>светлые (главные) клетки </w:t>
      </w:r>
      <w:r w:rsidRPr="00A31E87">
        <w:rPr>
          <w:rFonts w:eastAsia="Times New Roman" w:cs="Times New Roman"/>
          <w:color w:val="000000"/>
          <w:szCs w:val="28"/>
          <w:lang w:eastAsia="ru-RU"/>
        </w:rPr>
        <w:t>(численно преобладают) - со слабо развитыми органеллами и выпуклой, сравнительно гладкой апикальной поверхностью с </w:t>
      </w:r>
      <w:r w:rsidRPr="00A31E87">
        <w:rPr>
          <w:rFonts w:eastAsia="Times New Roman" w:cs="Times New Roman"/>
          <w:i/>
          <w:iCs/>
          <w:color w:val="000000"/>
          <w:szCs w:val="28"/>
          <w:lang w:eastAsia="ru-RU"/>
        </w:rPr>
        <w:t>длинной единичной ресничкой</w:t>
      </w:r>
      <w:r w:rsidRPr="00A31E87">
        <w:rPr>
          <w:rFonts w:eastAsia="Times New Roman" w:cs="Times New Roman"/>
          <w:color w:val="000000"/>
          <w:szCs w:val="28"/>
          <w:lang w:eastAsia="ru-RU"/>
        </w:rPr>
        <w:t>. Обеспечивают </w:t>
      </w:r>
      <w:r w:rsidRPr="00A31E87">
        <w:rPr>
          <w:rFonts w:eastAsia="Times New Roman" w:cs="Times New Roman"/>
          <w:i/>
          <w:iCs/>
          <w:color w:val="000000"/>
          <w:szCs w:val="28"/>
          <w:lang w:eastAsia="ru-RU"/>
        </w:rPr>
        <w:t xml:space="preserve">пассивную </w:t>
      </w:r>
      <w:proofErr w:type="spellStart"/>
      <w:r w:rsidRPr="00A31E87">
        <w:rPr>
          <w:rFonts w:eastAsia="Times New Roman" w:cs="Times New Roman"/>
          <w:i/>
          <w:iCs/>
          <w:color w:val="000000"/>
          <w:szCs w:val="28"/>
          <w:lang w:eastAsia="ru-RU"/>
        </w:rPr>
        <w:t>реабсорбцию</w:t>
      </w:r>
      <w:proofErr w:type="spellEnd"/>
      <w:r w:rsidRPr="00A31E87">
        <w:rPr>
          <w:rFonts w:eastAsia="Times New Roman" w:cs="Times New Roman"/>
          <w:i/>
          <w:iCs/>
          <w:color w:val="000000"/>
          <w:szCs w:val="28"/>
          <w:lang w:eastAsia="ru-RU"/>
        </w:rPr>
        <w:t xml:space="preserve"> воды</w:t>
      </w:r>
      <w:r w:rsidRPr="00A31E87">
        <w:rPr>
          <w:rFonts w:eastAsia="Times New Roman" w:cs="Times New Roman"/>
          <w:color w:val="000000"/>
          <w:szCs w:val="28"/>
          <w:lang w:eastAsia="ru-RU"/>
        </w:rPr>
        <w:t>.</w:t>
      </w:r>
    </w:p>
    <w:p w:rsidR="007A369A" w:rsidRPr="00A31E87" w:rsidRDefault="007A369A" w:rsidP="007A369A">
      <w:pPr>
        <w:spacing w:before="330" w:after="0" w:line="300" w:lineRule="atLeast"/>
        <w:ind w:firstLine="285"/>
        <w:jc w:val="both"/>
        <w:rPr>
          <w:rFonts w:eastAsia="Times New Roman" w:cs="Times New Roman"/>
          <w:color w:val="000000"/>
          <w:szCs w:val="28"/>
          <w:lang w:eastAsia="ru-RU"/>
        </w:rPr>
      </w:pPr>
      <w:r>
        <w:rPr>
          <w:rFonts w:eastAsia="Times New Roman" w:cs="Times New Roman"/>
          <w:b/>
          <w:bCs/>
          <w:i/>
          <w:iCs/>
          <w:color w:val="000000"/>
          <w:szCs w:val="28"/>
          <w:lang w:eastAsia="ru-RU"/>
        </w:rPr>
        <w:t>-</w:t>
      </w:r>
      <w:r w:rsidRPr="00A31E87">
        <w:rPr>
          <w:rFonts w:eastAsia="Times New Roman" w:cs="Times New Roman"/>
          <w:b/>
          <w:bCs/>
          <w:i/>
          <w:iCs/>
          <w:color w:val="000000"/>
          <w:szCs w:val="28"/>
          <w:lang w:eastAsia="ru-RU"/>
        </w:rPr>
        <w:t>темные клетки </w:t>
      </w:r>
      <w:r w:rsidRPr="00A31E87">
        <w:rPr>
          <w:rFonts w:eastAsia="Times New Roman" w:cs="Times New Roman"/>
          <w:color w:val="000000"/>
          <w:szCs w:val="28"/>
          <w:lang w:eastAsia="ru-RU"/>
        </w:rPr>
        <w:t xml:space="preserve">- с плотной </w:t>
      </w:r>
      <w:proofErr w:type="spellStart"/>
      <w:r w:rsidRPr="00A31E87">
        <w:rPr>
          <w:rFonts w:eastAsia="Times New Roman" w:cs="Times New Roman"/>
          <w:color w:val="000000"/>
          <w:szCs w:val="28"/>
          <w:lang w:eastAsia="ru-RU"/>
        </w:rPr>
        <w:t>гиалоплазмой</w:t>
      </w:r>
      <w:proofErr w:type="spellEnd"/>
      <w:r w:rsidRPr="00A31E87">
        <w:rPr>
          <w:rFonts w:eastAsia="Times New Roman" w:cs="Times New Roman"/>
          <w:color w:val="000000"/>
          <w:szCs w:val="28"/>
          <w:lang w:eastAsia="ru-RU"/>
        </w:rPr>
        <w:t>, большим количеством митохондрий и базальными складками. На апикальной поверхности -</w:t>
      </w:r>
    </w:p>
    <w:p w:rsidR="007A369A" w:rsidRPr="00BB6F58" w:rsidRDefault="007A369A" w:rsidP="007A369A">
      <w:pPr>
        <w:spacing w:before="30" w:after="150" w:line="255" w:lineRule="atLeast"/>
        <w:jc w:val="both"/>
        <w:rPr>
          <w:rFonts w:eastAsia="Times New Roman" w:cs="Times New Roman"/>
          <w:i/>
          <w:iCs/>
          <w:color w:val="000000"/>
          <w:szCs w:val="28"/>
          <w:lang w:eastAsia="ru-RU"/>
        </w:rPr>
      </w:pPr>
      <w:proofErr w:type="gramStart"/>
      <w:r w:rsidRPr="00A31E87">
        <w:rPr>
          <w:rFonts w:eastAsia="Times New Roman" w:cs="Times New Roman"/>
          <w:i/>
          <w:iCs/>
          <w:color w:val="000000"/>
          <w:szCs w:val="28"/>
          <w:lang w:eastAsia="ru-RU"/>
        </w:rPr>
        <w:t>множественные</w:t>
      </w:r>
      <w:proofErr w:type="gramEnd"/>
      <w:r w:rsidRPr="00A31E87">
        <w:rPr>
          <w:rFonts w:eastAsia="Times New Roman" w:cs="Times New Roman"/>
          <w:i/>
          <w:iCs/>
          <w:color w:val="000000"/>
          <w:szCs w:val="28"/>
          <w:lang w:eastAsia="ru-RU"/>
        </w:rPr>
        <w:t> </w:t>
      </w:r>
      <w:proofErr w:type="spellStart"/>
      <w:r w:rsidRPr="00A31E87">
        <w:rPr>
          <w:rFonts w:eastAsia="Times New Roman" w:cs="Times New Roman"/>
          <w:i/>
          <w:iCs/>
          <w:color w:val="000000"/>
          <w:szCs w:val="28"/>
          <w:lang w:eastAsia="ru-RU"/>
        </w:rPr>
        <w:t>микроскладки</w:t>
      </w:r>
      <w:proofErr w:type="spellEnd"/>
      <w:r w:rsidRPr="00A31E87">
        <w:rPr>
          <w:rFonts w:eastAsia="Times New Roman" w:cs="Times New Roman"/>
          <w:i/>
          <w:iCs/>
          <w:color w:val="000000"/>
          <w:szCs w:val="28"/>
          <w:lang w:eastAsia="ru-RU"/>
        </w:rPr>
        <w:t xml:space="preserve">. </w:t>
      </w:r>
      <w:r w:rsidRPr="00BD334C">
        <w:rPr>
          <w:rFonts w:eastAsia="Times New Roman" w:cs="Times New Roman"/>
          <w:iCs/>
          <w:color w:val="000000"/>
          <w:szCs w:val="28"/>
          <w:lang w:eastAsia="ru-RU"/>
        </w:rPr>
        <w:t xml:space="preserve">Содержат внутриклеточные канальцы </w:t>
      </w:r>
      <w:r w:rsidRPr="00BD334C">
        <w:rPr>
          <w:rFonts w:eastAsia="Times New Roman" w:cs="Times New Roman"/>
          <w:color w:val="000000"/>
          <w:szCs w:val="28"/>
          <w:lang w:eastAsia="ru-RU"/>
        </w:rPr>
        <w:t>и </w:t>
      </w:r>
      <w:r w:rsidRPr="00BD334C">
        <w:rPr>
          <w:rFonts w:eastAsia="Times New Roman" w:cs="Times New Roman"/>
          <w:iCs/>
          <w:color w:val="000000"/>
          <w:szCs w:val="28"/>
          <w:lang w:eastAsia="ru-RU"/>
        </w:rPr>
        <w:t>тубулярно-везикулярные структуры</w:t>
      </w:r>
      <w:r w:rsidRPr="00BD334C">
        <w:rPr>
          <w:rFonts w:eastAsia="Times New Roman" w:cs="Times New Roman"/>
          <w:color w:val="000000"/>
          <w:szCs w:val="28"/>
          <w:lang w:eastAsia="ru-RU"/>
        </w:rPr>
        <w:t>, сходны с обкладочными клетками желудка. </w:t>
      </w:r>
      <w:r w:rsidRPr="00BD334C">
        <w:rPr>
          <w:rFonts w:eastAsia="Times New Roman" w:cs="Times New Roman"/>
          <w:iCs/>
          <w:color w:val="000000"/>
          <w:szCs w:val="28"/>
          <w:lang w:eastAsia="ru-RU"/>
        </w:rPr>
        <w:t xml:space="preserve">Секретируют </w:t>
      </w:r>
      <w:r w:rsidRPr="00BD334C">
        <w:rPr>
          <w:rFonts w:eastAsia="Times New Roman" w:cs="Times New Roman"/>
          <w:i/>
          <w:iCs/>
          <w:color w:val="000000"/>
          <w:szCs w:val="28"/>
          <w:lang w:eastAsia="ru-RU"/>
        </w:rPr>
        <w:t>НС1</w:t>
      </w:r>
      <w:r w:rsidRPr="00BD334C">
        <w:rPr>
          <w:rFonts w:eastAsia="Times New Roman" w:cs="Times New Roman"/>
          <w:iCs/>
          <w:color w:val="000000"/>
          <w:szCs w:val="28"/>
          <w:lang w:eastAsia="ru-RU"/>
        </w:rPr>
        <w:t xml:space="preserve">, </w:t>
      </w:r>
      <w:proofErr w:type="spellStart"/>
      <w:r w:rsidRPr="00A31E87">
        <w:rPr>
          <w:rFonts w:eastAsia="Times New Roman" w:cs="Times New Roman"/>
          <w:i/>
          <w:iCs/>
          <w:color w:val="000000"/>
          <w:szCs w:val="28"/>
          <w:lang w:eastAsia="ru-RU"/>
        </w:rPr>
        <w:t>закисляя</w:t>
      </w:r>
      <w:proofErr w:type="spellEnd"/>
      <w:r w:rsidRPr="00A31E87">
        <w:rPr>
          <w:rFonts w:eastAsia="Times New Roman" w:cs="Times New Roman"/>
          <w:i/>
          <w:iCs/>
          <w:color w:val="000000"/>
          <w:szCs w:val="28"/>
          <w:lang w:eastAsia="ru-RU"/>
        </w:rPr>
        <w:t xml:space="preserve"> мочу</w:t>
      </w:r>
      <w:r w:rsidRPr="00A31E87">
        <w:rPr>
          <w:rFonts w:eastAsia="Times New Roman" w:cs="Times New Roman"/>
          <w:color w:val="000000"/>
          <w:szCs w:val="28"/>
          <w:lang w:eastAsia="ru-RU"/>
        </w:rPr>
        <w:t>.</w:t>
      </w:r>
    </w:p>
    <w:p w:rsidR="007A369A" w:rsidRPr="00BD334C" w:rsidRDefault="007A369A" w:rsidP="007A369A">
      <w:pPr>
        <w:spacing w:before="330" w:after="0" w:line="255" w:lineRule="atLeast"/>
        <w:ind w:firstLine="708"/>
        <w:jc w:val="both"/>
        <w:rPr>
          <w:rFonts w:eastAsia="Times New Roman" w:cs="Times New Roman"/>
          <w:color w:val="000000"/>
          <w:szCs w:val="28"/>
          <w:lang w:eastAsia="ru-RU"/>
        </w:rPr>
      </w:pPr>
      <w:r w:rsidRPr="00A31E87">
        <w:rPr>
          <w:rFonts w:eastAsia="Times New Roman" w:cs="Times New Roman"/>
          <w:color w:val="000000"/>
          <w:szCs w:val="28"/>
          <w:lang w:eastAsia="ru-RU"/>
        </w:rPr>
        <w:t>Крупные медуллярные собирательные трубочки (</w:t>
      </w:r>
      <w:r w:rsidRPr="00A31E87">
        <w:rPr>
          <w:rFonts w:eastAsia="Times New Roman" w:cs="Times New Roman"/>
          <w:i/>
          <w:iCs/>
          <w:color w:val="000000"/>
          <w:szCs w:val="28"/>
          <w:lang w:eastAsia="ru-RU"/>
        </w:rPr>
        <w:t>Беллини</w:t>
      </w:r>
      <w:r w:rsidRPr="00A31E87">
        <w:rPr>
          <w:rFonts w:eastAsia="Times New Roman" w:cs="Times New Roman"/>
          <w:color w:val="000000"/>
          <w:szCs w:val="28"/>
          <w:lang w:eastAsia="ru-RU"/>
        </w:rPr>
        <w:t>) образованы</w:t>
      </w:r>
      <w:r>
        <w:rPr>
          <w:rFonts w:eastAsia="Times New Roman" w:cs="Times New Roman"/>
          <w:color w:val="000000"/>
          <w:szCs w:val="28"/>
          <w:lang w:eastAsia="ru-RU"/>
        </w:rPr>
        <w:t xml:space="preserve"> </w:t>
      </w:r>
      <w:r w:rsidRPr="00A31E87">
        <w:rPr>
          <w:rFonts w:eastAsia="Times New Roman" w:cs="Times New Roman"/>
          <w:i/>
          <w:iCs/>
          <w:color w:val="000000"/>
          <w:szCs w:val="28"/>
          <w:lang w:eastAsia="ru-RU"/>
        </w:rPr>
        <w:t>высокими призматическими клетками с выпуклыми апикальными полюсами.</w:t>
      </w:r>
    </w:p>
    <w:p w:rsidR="007A369A" w:rsidRPr="00A31E87" w:rsidRDefault="007A369A" w:rsidP="007A369A">
      <w:pPr>
        <w:spacing w:before="60" w:after="0" w:line="300" w:lineRule="atLeast"/>
        <w:jc w:val="both"/>
        <w:rPr>
          <w:rFonts w:eastAsia="Times New Roman" w:cs="Times New Roman"/>
          <w:color w:val="000000"/>
          <w:szCs w:val="28"/>
          <w:lang w:eastAsia="ru-RU"/>
        </w:rPr>
      </w:pPr>
      <w:r w:rsidRPr="00A31E87">
        <w:rPr>
          <w:rFonts w:eastAsia="Times New Roman" w:cs="Times New Roman"/>
          <w:color w:val="000000"/>
          <w:szCs w:val="28"/>
          <w:lang w:eastAsia="ru-RU"/>
        </w:rPr>
        <w:t>На латеральной поверхности - многочисленные микроворсинки, обращенные в межклеточные канальцы (расширяющиеся под влиянием АДГ).</w:t>
      </w:r>
    </w:p>
    <w:p w:rsidR="007A369A" w:rsidRPr="00BB6F58" w:rsidRDefault="007A369A" w:rsidP="007A369A">
      <w:pPr>
        <w:spacing w:before="345" w:after="150" w:line="315" w:lineRule="atLeast"/>
        <w:ind w:firstLine="285"/>
        <w:jc w:val="both"/>
        <w:rPr>
          <w:rFonts w:eastAsia="Times New Roman" w:cs="Times New Roman"/>
          <w:iCs/>
          <w:color w:val="000000"/>
          <w:szCs w:val="28"/>
          <w:lang w:eastAsia="ru-RU"/>
        </w:rPr>
      </w:pPr>
      <w:r w:rsidRPr="00BB6F58">
        <w:rPr>
          <w:rFonts w:eastAsia="Times New Roman" w:cs="Times New Roman"/>
          <w:iCs/>
          <w:color w:val="000000"/>
          <w:szCs w:val="28"/>
          <w:lang w:eastAsia="ru-RU"/>
        </w:rPr>
        <w:t xml:space="preserve">Проницаемость собирательных трубочек для воды усиливается под влиянием АДГ, который способствует задержке воды в организме и превращению мочи из изотонической в гипертоническую. Недостаточность </w:t>
      </w:r>
      <w:r w:rsidRPr="00BB6F58">
        <w:rPr>
          <w:rFonts w:eastAsia="Times New Roman" w:cs="Times New Roman"/>
          <w:iCs/>
          <w:color w:val="000000"/>
          <w:szCs w:val="28"/>
          <w:lang w:eastAsia="ru-RU"/>
        </w:rPr>
        <w:lastRenderedPageBreak/>
        <w:t xml:space="preserve">АДГ приводит к усиленной потере воды (несахарный диабет). Альдостерон в собирательных трубочках (как и в дистальном отделе) стимулирует </w:t>
      </w:r>
      <w:proofErr w:type="spellStart"/>
      <w:r w:rsidRPr="00BB6F58">
        <w:rPr>
          <w:rFonts w:eastAsia="Times New Roman" w:cs="Times New Roman"/>
          <w:iCs/>
          <w:color w:val="000000"/>
          <w:szCs w:val="28"/>
          <w:lang w:eastAsia="ru-RU"/>
        </w:rPr>
        <w:t>реабсорбцию</w:t>
      </w:r>
      <w:proofErr w:type="spellEnd"/>
      <w:r w:rsidRPr="00BB6F58">
        <w:rPr>
          <w:rFonts w:eastAsia="Times New Roman" w:cs="Times New Roman"/>
          <w:iCs/>
          <w:color w:val="000000"/>
          <w:szCs w:val="28"/>
          <w:lang w:eastAsia="ru-RU"/>
        </w:rPr>
        <w:t xml:space="preserve"> ионов натрия и секрецию ионов калия.</w:t>
      </w:r>
    </w:p>
    <w:p w:rsidR="007A369A" w:rsidRPr="00A31E87" w:rsidRDefault="007A369A" w:rsidP="007A369A">
      <w:pPr>
        <w:spacing w:after="0" w:line="255" w:lineRule="atLeast"/>
        <w:ind w:firstLine="708"/>
        <w:jc w:val="both"/>
        <w:rPr>
          <w:rFonts w:eastAsia="Times New Roman" w:cs="Times New Roman"/>
          <w:color w:val="000000"/>
          <w:szCs w:val="28"/>
          <w:lang w:eastAsia="ru-RU"/>
        </w:rPr>
      </w:pPr>
      <w:r w:rsidRPr="00A31E87">
        <w:rPr>
          <w:rFonts w:eastAsia="Times New Roman" w:cs="Times New Roman"/>
          <w:b/>
          <w:bCs/>
          <w:color w:val="000000"/>
          <w:szCs w:val="28"/>
          <w:lang w:eastAsia="ru-RU"/>
        </w:rPr>
        <w:t>Типы нефронов </w:t>
      </w:r>
      <w:r w:rsidRPr="00A31E87">
        <w:rPr>
          <w:rFonts w:eastAsia="Times New Roman" w:cs="Times New Roman"/>
          <w:color w:val="000000"/>
          <w:szCs w:val="28"/>
          <w:lang w:eastAsia="ru-RU"/>
        </w:rPr>
        <w:t>выделяют на основании особенностей их </w:t>
      </w:r>
      <w:r w:rsidRPr="00A31E87">
        <w:rPr>
          <w:rFonts w:eastAsia="Times New Roman" w:cs="Times New Roman"/>
          <w:i/>
          <w:iCs/>
          <w:color w:val="000000"/>
          <w:szCs w:val="28"/>
          <w:lang w:eastAsia="ru-RU"/>
        </w:rPr>
        <w:t>топографии,</w:t>
      </w:r>
    </w:p>
    <w:p w:rsidR="007A369A" w:rsidRDefault="007A369A" w:rsidP="007A369A">
      <w:pPr>
        <w:spacing w:before="75" w:after="0" w:line="255" w:lineRule="atLeast"/>
        <w:jc w:val="both"/>
        <w:rPr>
          <w:rFonts w:eastAsia="Times New Roman" w:cs="Times New Roman"/>
          <w:i/>
          <w:iCs/>
          <w:color w:val="000000"/>
          <w:szCs w:val="28"/>
          <w:lang w:eastAsia="ru-RU"/>
        </w:rPr>
      </w:pPr>
      <w:proofErr w:type="gramStart"/>
      <w:r w:rsidRPr="00A31E87">
        <w:rPr>
          <w:rFonts w:eastAsia="Times New Roman" w:cs="Times New Roman"/>
          <w:i/>
          <w:iCs/>
          <w:color w:val="000000"/>
          <w:szCs w:val="28"/>
          <w:lang w:eastAsia="ru-RU"/>
        </w:rPr>
        <w:t>строения</w:t>
      </w:r>
      <w:proofErr w:type="gramEnd"/>
      <w:r w:rsidRPr="00A31E87">
        <w:rPr>
          <w:rFonts w:eastAsia="Times New Roman" w:cs="Times New Roman"/>
          <w:i/>
          <w:iCs/>
          <w:color w:val="000000"/>
          <w:szCs w:val="28"/>
          <w:lang w:eastAsia="ru-RU"/>
        </w:rPr>
        <w:t>, функции и кровоснабжения :</w:t>
      </w:r>
    </w:p>
    <w:p w:rsidR="007A369A" w:rsidRPr="00A31E87" w:rsidRDefault="007A369A" w:rsidP="007A369A">
      <w:pPr>
        <w:spacing w:before="75" w:after="0" w:line="255" w:lineRule="atLeast"/>
        <w:jc w:val="both"/>
        <w:rPr>
          <w:rFonts w:eastAsia="Times New Roman" w:cs="Times New Roman"/>
          <w:i/>
          <w:iCs/>
          <w:color w:val="000000"/>
          <w:szCs w:val="28"/>
          <w:lang w:eastAsia="ru-RU"/>
        </w:rPr>
      </w:pPr>
      <w:r w:rsidRPr="009112AE">
        <w:rPr>
          <w:rFonts w:eastAsia="Times New Roman" w:cs="Times New Roman"/>
          <w:i/>
          <w:iCs/>
          <w:noProof/>
          <w:color w:val="000000"/>
          <w:szCs w:val="28"/>
          <w:lang w:eastAsia="ru-RU"/>
        </w:rPr>
        <w:drawing>
          <wp:inline distT="0" distB="0" distL="0" distR="0" wp14:anchorId="174D897F" wp14:editId="14A07E2E">
            <wp:extent cx="5657850" cy="3429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8642" cy="3429480"/>
                    </a:xfrm>
                    <a:prstGeom prst="rect">
                      <a:avLst/>
                    </a:prstGeom>
                  </pic:spPr>
                </pic:pic>
              </a:graphicData>
            </a:graphic>
          </wp:inline>
        </w:drawing>
      </w:r>
    </w:p>
    <w:p w:rsidR="007A369A" w:rsidRPr="00A31E87" w:rsidRDefault="007A369A" w:rsidP="007A369A">
      <w:pPr>
        <w:spacing w:before="375" w:after="0" w:line="255" w:lineRule="atLeast"/>
        <w:ind w:firstLine="708"/>
        <w:jc w:val="both"/>
        <w:rPr>
          <w:rFonts w:eastAsia="Times New Roman" w:cs="Times New Roman"/>
          <w:b/>
          <w:bCs/>
          <w:i/>
          <w:iCs/>
          <w:color w:val="000000"/>
          <w:szCs w:val="28"/>
          <w:lang w:eastAsia="ru-RU"/>
        </w:rPr>
      </w:pPr>
      <w:r>
        <w:rPr>
          <w:rFonts w:eastAsia="Times New Roman" w:cs="Times New Roman"/>
          <w:b/>
          <w:bCs/>
          <w:i/>
          <w:iCs/>
          <w:color w:val="000000"/>
          <w:szCs w:val="28"/>
          <w:lang w:eastAsia="ru-RU"/>
        </w:rPr>
        <w:t>-</w:t>
      </w:r>
      <w:r w:rsidRPr="00A31E87">
        <w:rPr>
          <w:rFonts w:eastAsia="Times New Roman" w:cs="Times New Roman"/>
          <w:b/>
          <w:bCs/>
          <w:i/>
          <w:iCs/>
          <w:color w:val="000000"/>
          <w:szCs w:val="28"/>
          <w:lang w:eastAsia="ru-RU"/>
        </w:rPr>
        <w:t>корковые (с короткой петлей) - составляют 80% нефронов: их</w:t>
      </w:r>
    </w:p>
    <w:p w:rsidR="007A369A" w:rsidRPr="00A31E87" w:rsidRDefault="007A369A" w:rsidP="007A369A">
      <w:pPr>
        <w:spacing w:before="60" w:after="0" w:line="315" w:lineRule="atLeast"/>
        <w:jc w:val="both"/>
        <w:rPr>
          <w:rFonts w:eastAsia="Times New Roman" w:cs="Times New Roman"/>
          <w:color w:val="000000"/>
          <w:szCs w:val="28"/>
          <w:lang w:eastAsia="ru-RU"/>
        </w:rPr>
      </w:pPr>
      <w:proofErr w:type="gramStart"/>
      <w:r w:rsidRPr="00A31E87">
        <w:rPr>
          <w:rFonts w:eastAsia="Times New Roman" w:cs="Times New Roman"/>
          <w:i/>
          <w:iCs/>
          <w:color w:val="000000"/>
          <w:szCs w:val="28"/>
          <w:lang w:eastAsia="ru-RU"/>
        </w:rPr>
        <w:t>почечные</w:t>
      </w:r>
      <w:proofErr w:type="gramEnd"/>
      <w:r w:rsidRPr="00A31E87">
        <w:rPr>
          <w:rFonts w:eastAsia="Times New Roman" w:cs="Times New Roman"/>
          <w:i/>
          <w:iCs/>
          <w:color w:val="000000"/>
          <w:szCs w:val="28"/>
          <w:lang w:eastAsia="ru-RU"/>
        </w:rPr>
        <w:t xml:space="preserve"> тельца </w:t>
      </w:r>
      <w:r w:rsidRPr="00A31E87">
        <w:rPr>
          <w:rFonts w:eastAsia="Times New Roman" w:cs="Times New Roman"/>
          <w:color w:val="000000"/>
          <w:szCs w:val="28"/>
          <w:lang w:eastAsia="ru-RU"/>
        </w:rPr>
        <w:t>располагаются в корковом веществе, сосудистые клубочки функционируют </w:t>
      </w:r>
      <w:r w:rsidRPr="00A31E87">
        <w:rPr>
          <w:rFonts w:eastAsia="Times New Roman" w:cs="Times New Roman"/>
          <w:i/>
          <w:iCs/>
          <w:color w:val="000000"/>
          <w:szCs w:val="28"/>
          <w:lang w:eastAsia="ru-RU"/>
        </w:rPr>
        <w:t>под большим давлением и активно участвуют в образовании первичной мочи</w:t>
      </w:r>
      <w:r w:rsidRPr="00A31E87">
        <w:rPr>
          <w:rFonts w:eastAsia="Times New Roman" w:cs="Times New Roman"/>
          <w:color w:val="000000"/>
          <w:szCs w:val="28"/>
          <w:lang w:eastAsia="ru-RU"/>
        </w:rPr>
        <w:t>, а относительно </w:t>
      </w:r>
      <w:r w:rsidRPr="00A31E87">
        <w:rPr>
          <w:rFonts w:eastAsia="Times New Roman" w:cs="Times New Roman"/>
          <w:i/>
          <w:iCs/>
          <w:color w:val="000000"/>
          <w:szCs w:val="28"/>
          <w:lang w:eastAsia="ru-RU"/>
        </w:rPr>
        <w:t>короткие петли </w:t>
      </w:r>
      <w:r w:rsidRPr="00A31E87">
        <w:rPr>
          <w:rFonts w:eastAsia="Times New Roman" w:cs="Times New Roman"/>
          <w:color w:val="000000"/>
          <w:szCs w:val="28"/>
          <w:lang w:eastAsia="ru-RU"/>
        </w:rPr>
        <w:t>(не содержащие тонкого восходящего звена) заканчиваются в наружном слое мозгового вещества.</w:t>
      </w:r>
    </w:p>
    <w:p w:rsidR="007A369A" w:rsidRPr="00BD334C" w:rsidRDefault="007A369A" w:rsidP="007A369A">
      <w:pPr>
        <w:spacing w:before="330" w:after="0" w:line="315" w:lineRule="atLeast"/>
        <w:ind w:firstLine="285"/>
        <w:jc w:val="both"/>
        <w:rPr>
          <w:rFonts w:eastAsia="Times New Roman" w:cs="Times New Roman"/>
          <w:b/>
          <w:bCs/>
          <w:iCs/>
          <w:color w:val="000000"/>
          <w:szCs w:val="28"/>
          <w:lang w:eastAsia="ru-RU"/>
        </w:rPr>
      </w:pPr>
      <w:r>
        <w:rPr>
          <w:rFonts w:eastAsia="Times New Roman" w:cs="Times New Roman"/>
          <w:b/>
          <w:bCs/>
          <w:i/>
          <w:iCs/>
          <w:color w:val="000000"/>
          <w:szCs w:val="28"/>
          <w:lang w:eastAsia="ru-RU"/>
        </w:rPr>
        <w:t xml:space="preserve"> </w:t>
      </w:r>
      <w:r>
        <w:rPr>
          <w:rFonts w:eastAsia="Times New Roman" w:cs="Times New Roman"/>
          <w:b/>
          <w:bCs/>
          <w:i/>
          <w:iCs/>
          <w:color w:val="000000"/>
          <w:szCs w:val="28"/>
          <w:lang w:eastAsia="ru-RU"/>
        </w:rPr>
        <w:tab/>
        <w:t>-</w:t>
      </w:r>
      <w:r w:rsidRPr="00A31E87">
        <w:rPr>
          <w:rFonts w:eastAsia="Times New Roman" w:cs="Times New Roman"/>
          <w:b/>
          <w:bCs/>
          <w:i/>
          <w:iCs/>
          <w:color w:val="000000"/>
          <w:szCs w:val="28"/>
          <w:lang w:eastAsia="ru-RU"/>
        </w:rPr>
        <w:t xml:space="preserve">юкстамедуллярные (с длинной петлей) - составляют 20% нефронов: </w:t>
      </w:r>
      <w:r w:rsidRPr="00BD334C">
        <w:rPr>
          <w:rFonts w:eastAsia="Times New Roman" w:cs="Times New Roman"/>
          <w:bCs/>
          <w:iCs/>
          <w:color w:val="000000"/>
          <w:szCs w:val="28"/>
          <w:lang w:eastAsia="ru-RU"/>
        </w:rPr>
        <w:t>их почечные тельца лежат вблизи </w:t>
      </w:r>
      <w:proofErr w:type="spellStart"/>
      <w:r w:rsidRPr="00BD334C">
        <w:rPr>
          <w:rFonts w:eastAsia="Times New Roman" w:cs="Times New Roman"/>
          <w:bCs/>
          <w:iCs/>
          <w:color w:val="000000"/>
          <w:szCs w:val="28"/>
          <w:lang w:eastAsia="ru-RU"/>
        </w:rPr>
        <w:t>кортико</w:t>
      </w:r>
      <w:proofErr w:type="spellEnd"/>
      <w:r w:rsidRPr="00BD334C">
        <w:rPr>
          <w:rFonts w:eastAsia="Times New Roman" w:cs="Times New Roman"/>
          <w:bCs/>
          <w:iCs/>
          <w:color w:val="000000"/>
          <w:szCs w:val="28"/>
          <w:lang w:eastAsia="ru-RU"/>
        </w:rPr>
        <w:t>-медуллярной границы и крупнее, чем в корковых нефронах. Сосудистые клубочки функционируют под малым давлением (выносящие артериолы шире приносящих) и </w:t>
      </w:r>
      <w:r w:rsidRPr="00BD334C">
        <w:rPr>
          <w:rFonts w:eastAsia="Times New Roman" w:cs="Times New Roman"/>
          <w:bCs/>
          <w:i/>
          <w:iCs/>
          <w:color w:val="000000"/>
          <w:szCs w:val="28"/>
          <w:lang w:eastAsia="ru-RU"/>
        </w:rPr>
        <w:t>не играют важной роли</w:t>
      </w:r>
      <w:r>
        <w:rPr>
          <w:rFonts w:eastAsia="Times New Roman" w:cs="Times New Roman"/>
          <w:b/>
          <w:bCs/>
          <w:i/>
          <w:iCs/>
          <w:color w:val="000000"/>
          <w:szCs w:val="28"/>
          <w:lang w:eastAsia="ru-RU"/>
        </w:rPr>
        <w:t xml:space="preserve"> </w:t>
      </w:r>
      <w:r>
        <w:rPr>
          <w:rFonts w:eastAsia="Times New Roman" w:cs="Times New Roman"/>
          <w:i/>
          <w:iCs/>
          <w:color w:val="000000"/>
          <w:szCs w:val="28"/>
          <w:lang w:eastAsia="ru-RU"/>
        </w:rPr>
        <w:t xml:space="preserve">в </w:t>
      </w:r>
      <w:r w:rsidRPr="00A31E87">
        <w:rPr>
          <w:rFonts w:eastAsia="Times New Roman" w:cs="Times New Roman"/>
          <w:i/>
          <w:iCs/>
          <w:color w:val="000000"/>
          <w:szCs w:val="28"/>
          <w:lang w:eastAsia="ru-RU"/>
        </w:rPr>
        <w:t>процессе фильтрации. </w:t>
      </w:r>
      <w:r w:rsidRPr="00BD334C">
        <w:rPr>
          <w:rFonts w:eastAsia="Times New Roman" w:cs="Times New Roman"/>
          <w:iCs/>
          <w:color w:val="000000"/>
          <w:szCs w:val="28"/>
          <w:lang w:eastAsia="ru-RU"/>
        </w:rPr>
        <w:t>Петля - длинная (преимущественно за счет тонкой части с длинным восходящим звеном), глубоко проникает в мозговое вещество</w:t>
      </w:r>
      <w:r>
        <w:rPr>
          <w:rFonts w:eastAsia="Times New Roman" w:cs="Times New Roman"/>
          <w:b/>
          <w:bCs/>
          <w:iCs/>
          <w:color w:val="000000"/>
          <w:szCs w:val="28"/>
          <w:lang w:eastAsia="ru-RU"/>
        </w:rPr>
        <w:t xml:space="preserve"> </w:t>
      </w:r>
      <w:r w:rsidRPr="00BD334C">
        <w:rPr>
          <w:rFonts w:eastAsia="Times New Roman" w:cs="Times New Roman"/>
          <w:iCs/>
          <w:color w:val="000000"/>
          <w:szCs w:val="28"/>
          <w:lang w:eastAsia="ru-RU"/>
        </w:rPr>
        <w:t xml:space="preserve">(до вершины пирамид), обеспечивая создание гипертонический среды в его </w:t>
      </w:r>
      <w:proofErr w:type="spellStart"/>
      <w:r w:rsidRPr="00BD334C">
        <w:rPr>
          <w:rFonts w:eastAsia="Times New Roman" w:cs="Times New Roman"/>
          <w:iCs/>
          <w:color w:val="000000"/>
          <w:szCs w:val="28"/>
          <w:lang w:eastAsia="ru-RU"/>
        </w:rPr>
        <w:t>интерстиции</w:t>
      </w:r>
      <w:proofErr w:type="spellEnd"/>
      <w:r w:rsidRPr="00BD334C">
        <w:rPr>
          <w:rFonts w:eastAsia="Times New Roman" w:cs="Times New Roman"/>
          <w:iCs/>
          <w:color w:val="000000"/>
          <w:szCs w:val="28"/>
          <w:lang w:eastAsia="ru-RU"/>
        </w:rPr>
        <w:t>, необходимой для концентрирования мочи.</w:t>
      </w:r>
    </w:p>
    <w:p w:rsidR="007A369A" w:rsidRDefault="007A369A" w:rsidP="007A369A">
      <w:pPr>
        <w:spacing w:before="345" w:after="0" w:line="315" w:lineRule="atLeast"/>
        <w:ind w:firstLine="708"/>
        <w:jc w:val="both"/>
        <w:rPr>
          <w:rFonts w:eastAsia="Times New Roman" w:cs="Times New Roman"/>
          <w:color w:val="000000"/>
          <w:szCs w:val="28"/>
          <w:lang w:eastAsia="ru-RU"/>
        </w:rPr>
      </w:pPr>
      <w:proofErr w:type="spellStart"/>
      <w:r w:rsidRPr="00A31E87">
        <w:rPr>
          <w:rFonts w:eastAsia="Times New Roman" w:cs="Times New Roman"/>
          <w:b/>
          <w:bCs/>
          <w:color w:val="000000"/>
          <w:szCs w:val="28"/>
          <w:lang w:eastAsia="ru-RU"/>
        </w:rPr>
        <w:t>Интерстиций</w:t>
      </w:r>
      <w:proofErr w:type="spellEnd"/>
      <w:r w:rsidRPr="00A31E87">
        <w:rPr>
          <w:rFonts w:eastAsia="Times New Roman" w:cs="Times New Roman"/>
          <w:b/>
          <w:bCs/>
          <w:color w:val="000000"/>
          <w:szCs w:val="28"/>
          <w:lang w:eastAsia="ru-RU"/>
        </w:rPr>
        <w:t> </w:t>
      </w:r>
      <w:r w:rsidRPr="00A31E87">
        <w:rPr>
          <w:rFonts w:eastAsia="Times New Roman" w:cs="Times New Roman"/>
          <w:color w:val="000000"/>
          <w:szCs w:val="28"/>
          <w:lang w:eastAsia="ru-RU"/>
        </w:rPr>
        <w:t xml:space="preserve">- соединительнотканный компонент почки, окружающий в виде тонких прослоек нефроны, собирательные трубочки, кровеносные и лимфатические сосуды и нервные </w:t>
      </w:r>
      <w:proofErr w:type="gramStart"/>
      <w:r w:rsidRPr="00A31E87">
        <w:rPr>
          <w:rFonts w:eastAsia="Times New Roman" w:cs="Times New Roman"/>
          <w:color w:val="000000"/>
          <w:szCs w:val="28"/>
          <w:lang w:eastAsia="ru-RU"/>
        </w:rPr>
        <w:t xml:space="preserve">волокна </w:t>
      </w:r>
      <w:r>
        <w:rPr>
          <w:rFonts w:eastAsia="Times New Roman" w:cs="Times New Roman"/>
          <w:color w:val="000000"/>
          <w:szCs w:val="28"/>
          <w:lang w:eastAsia="ru-RU"/>
        </w:rPr>
        <w:t>.</w:t>
      </w:r>
      <w:proofErr w:type="gramEnd"/>
      <w:r>
        <w:rPr>
          <w:rFonts w:eastAsia="Times New Roman" w:cs="Times New Roman"/>
          <w:color w:val="000000"/>
          <w:szCs w:val="28"/>
          <w:lang w:eastAsia="ru-RU"/>
        </w:rPr>
        <w:t xml:space="preserve"> </w:t>
      </w:r>
      <w:r w:rsidRPr="00A31E87">
        <w:rPr>
          <w:rFonts w:eastAsia="Times New Roman" w:cs="Times New Roman"/>
          <w:color w:val="000000"/>
          <w:szCs w:val="28"/>
          <w:lang w:eastAsia="ru-RU"/>
        </w:rPr>
        <w:t>Более развит в </w:t>
      </w:r>
      <w:r w:rsidRPr="00A31E87">
        <w:rPr>
          <w:rFonts w:eastAsia="Times New Roman" w:cs="Times New Roman"/>
          <w:i/>
          <w:iCs/>
          <w:color w:val="000000"/>
          <w:szCs w:val="28"/>
          <w:lang w:eastAsia="ru-RU"/>
        </w:rPr>
        <w:t>мозговом веществе</w:t>
      </w:r>
      <w:r w:rsidRPr="00A31E87">
        <w:rPr>
          <w:rFonts w:eastAsia="Times New Roman" w:cs="Times New Roman"/>
          <w:color w:val="000000"/>
          <w:szCs w:val="28"/>
          <w:lang w:eastAsia="ru-RU"/>
        </w:rPr>
        <w:t xml:space="preserve">. Содержит фибробласты, гистиоциты, </w:t>
      </w:r>
      <w:proofErr w:type="spellStart"/>
      <w:r w:rsidRPr="00A31E87">
        <w:rPr>
          <w:rFonts w:eastAsia="Times New Roman" w:cs="Times New Roman"/>
          <w:color w:val="000000"/>
          <w:szCs w:val="28"/>
          <w:lang w:eastAsia="ru-RU"/>
        </w:rPr>
        <w:t>лимфоцитоподобные</w:t>
      </w:r>
      <w:proofErr w:type="spellEnd"/>
      <w:r w:rsidRPr="00A31E87">
        <w:rPr>
          <w:rFonts w:eastAsia="Times New Roman" w:cs="Times New Roman"/>
          <w:color w:val="000000"/>
          <w:szCs w:val="28"/>
          <w:lang w:eastAsia="ru-RU"/>
        </w:rPr>
        <w:t xml:space="preserve"> клетки, а в мозговом веществе - особые </w:t>
      </w:r>
      <w:r w:rsidRPr="00A31E87">
        <w:rPr>
          <w:rFonts w:eastAsia="Times New Roman" w:cs="Times New Roman"/>
          <w:b/>
          <w:bCs/>
          <w:i/>
          <w:iCs/>
          <w:color w:val="000000"/>
          <w:szCs w:val="28"/>
          <w:lang w:eastAsia="ru-RU"/>
        </w:rPr>
        <w:t>интерстициальные клетки </w:t>
      </w:r>
      <w:r w:rsidRPr="00A31E87">
        <w:rPr>
          <w:rFonts w:eastAsia="Times New Roman" w:cs="Times New Roman"/>
          <w:color w:val="000000"/>
          <w:szCs w:val="28"/>
          <w:lang w:eastAsia="ru-RU"/>
        </w:rPr>
        <w:t xml:space="preserve">нескольких </w:t>
      </w:r>
      <w:r w:rsidRPr="00A31E87">
        <w:rPr>
          <w:rFonts w:eastAsia="Times New Roman" w:cs="Times New Roman"/>
          <w:color w:val="000000"/>
          <w:szCs w:val="28"/>
          <w:lang w:eastAsia="ru-RU"/>
        </w:rPr>
        <w:lastRenderedPageBreak/>
        <w:t>типов, в том числе </w:t>
      </w:r>
      <w:r w:rsidRPr="00A31E87">
        <w:rPr>
          <w:rFonts w:eastAsia="Times New Roman" w:cs="Times New Roman"/>
          <w:i/>
          <w:iCs/>
          <w:color w:val="000000"/>
          <w:szCs w:val="28"/>
          <w:lang w:eastAsia="ru-RU"/>
        </w:rPr>
        <w:t>веретеновидные клетки</w:t>
      </w:r>
      <w:r w:rsidRPr="00A31E87">
        <w:rPr>
          <w:rFonts w:eastAsia="Times New Roman" w:cs="Times New Roman"/>
          <w:color w:val="000000"/>
          <w:szCs w:val="28"/>
          <w:lang w:eastAsia="ru-RU"/>
        </w:rPr>
        <w:t xml:space="preserve">, лежащие перпендикулярно ходу канальцев и сосудов и охватывающие их своими ветвящимися отростками. В их цитоплазме - липидные капли и сократительные </w:t>
      </w:r>
      <w:proofErr w:type="spellStart"/>
      <w:r w:rsidRPr="00A31E87">
        <w:rPr>
          <w:rFonts w:eastAsia="Times New Roman" w:cs="Times New Roman"/>
          <w:color w:val="000000"/>
          <w:szCs w:val="28"/>
          <w:lang w:eastAsia="ru-RU"/>
        </w:rPr>
        <w:t>микрофиламенты</w:t>
      </w:r>
      <w:proofErr w:type="spellEnd"/>
      <w:r w:rsidRPr="00A31E87">
        <w:rPr>
          <w:rFonts w:eastAsia="Times New Roman" w:cs="Times New Roman"/>
          <w:color w:val="000000"/>
          <w:szCs w:val="28"/>
          <w:lang w:eastAsia="ru-RU"/>
        </w:rPr>
        <w:t>. Предполагается, что эти клетки вырабатывают </w:t>
      </w:r>
      <w:r w:rsidRPr="00BD334C">
        <w:rPr>
          <w:rFonts w:eastAsia="Times New Roman" w:cs="Times New Roman"/>
          <w:b/>
          <w:bCs/>
          <w:i/>
          <w:color w:val="000000"/>
          <w:szCs w:val="28"/>
          <w:lang w:eastAsia="ru-RU"/>
        </w:rPr>
        <w:t>простагландины</w:t>
      </w:r>
      <w:r w:rsidRPr="00A31E87">
        <w:rPr>
          <w:rFonts w:eastAsia="Times New Roman" w:cs="Times New Roman"/>
          <w:color w:val="000000"/>
          <w:szCs w:val="28"/>
          <w:lang w:eastAsia="ru-RU"/>
        </w:rPr>
        <w:t>, которые участвуют в регуляции общего и почечного кровотока, и </w:t>
      </w:r>
      <w:proofErr w:type="spellStart"/>
      <w:r w:rsidRPr="00BD334C">
        <w:rPr>
          <w:rFonts w:eastAsia="Times New Roman" w:cs="Times New Roman"/>
          <w:b/>
          <w:bCs/>
          <w:i/>
          <w:color w:val="000000"/>
          <w:szCs w:val="28"/>
          <w:lang w:eastAsia="ru-RU"/>
        </w:rPr>
        <w:t>брадикинин</w:t>
      </w:r>
      <w:proofErr w:type="spellEnd"/>
      <w:r w:rsidRPr="00A31E87">
        <w:rPr>
          <w:rFonts w:eastAsia="Times New Roman" w:cs="Times New Roman"/>
          <w:b/>
          <w:bCs/>
          <w:color w:val="000000"/>
          <w:szCs w:val="28"/>
          <w:lang w:eastAsia="ru-RU"/>
        </w:rPr>
        <w:t> </w:t>
      </w:r>
      <w:r w:rsidRPr="00A31E87">
        <w:rPr>
          <w:rFonts w:eastAsia="Times New Roman" w:cs="Times New Roman"/>
          <w:color w:val="000000"/>
          <w:szCs w:val="28"/>
          <w:lang w:eastAsia="ru-RU"/>
        </w:rPr>
        <w:t xml:space="preserve">- мощный </w:t>
      </w:r>
      <w:proofErr w:type="spellStart"/>
      <w:r w:rsidRPr="00A31E87">
        <w:rPr>
          <w:rFonts w:eastAsia="Times New Roman" w:cs="Times New Roman"/>
          <w:color w:val="000000"/>
          <w:szCs w:val="28"/>
          <w:lang w:eastAsia="ru-RU"/>
        </w:rPr>
        <w:t>вазодилятатор</w:t>
      </w:r>
      <w:proofErr w:type="spellEnd"/>
      <w:r w:rsidRPr="00A31E87">
        <w:rPr>
          <w:rFonts w:eastAsia="Times New Roman" w:cs="Times New Roman"/>
          <w:color w:val="000000"/>
          <w:szCs w:val="28"/>
          <w:lang w:eastAsia="ru-RU"/>
        </w:rPr>
        <w:t>.</w:t>
      </w:r>
    </w:p>
    <w:p w:rsidR="007A369A" w:rsidRPr="00A31E87" w:rsidRDefault="007A369A" w:rsidP="007A369A">
      <w:pPr>
        <w:spacing w:before="345" w:after="0" w:line="315" w:lineRule="atLeast"/>
        <w:ind w:firstLine="285"/>
        <w:jc w:val="both"/>
        <w:rPr>
          <w:rFonts w:eastAsia="Times New Roman" w:cs="Times New Roman"/>
          <w:color w:val="000000"/>
          <w:szCs w:val="28"/>
          <w:lang w:eastAsia="ru-RU"/>
        </w:rPr>
      </w:pPr>
      <w:r w:rsidRPr="009112AE">
        <w:rPr>
          <w:rFonts w:eastAsia="Times New Roman" w:cs="Times New Roman"/>
          <w:noProof/>
          <w:color w:val="000000"/>
          <w:szCs w:val="28"/>
          <w:lang w:eastAsia="ru-RU"/>
        </w:rPr>
        <w:drawing>
          <wp:inline distT="0" distB="0" distL="0" distR="0" wp14:anchorId="6C156CE8" wp14:editId="0CFFFFB3">
            <wp:extent cx="4117339" cy="30880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37883" cy="3103413"/>
                    </a:xfrm>
                    <a:prstGeom prst="rect">
                      <a:avLst/>
                    </a:prstGeom>
                  </pic:spPr>
                </pic:pic>
              </a:graphicData>
            </a:graphic>
          </wp:inline>
        </w:drawing>
      </w:r>
    </w:p>
    <w:p w:rsidR="007A369A" w:rsidRPr="00A31E87" w:rsidRDefault="007A369A" w:rsidP="007A369A">
      <w:pPr>
        <w:spacing w:before="345" w:after="150" w:line="315" w:lineRule="atLeast"/>
        <w:ind w:firstLine="708"/>
        <w:jc w:val="both"/>
        <w:rPr>
          <w:rFonts w:eastAsia="Times New Roman" w:cs="Times New Roman"/>
          <w:color w:val="000000"/>
          <w:szCs w:val="28"/>
          <w:lang w:eastAsia="ru-RU"/>
        </w:rPr>
      </w:pPr>
      <w:proofErr w:type="spellStart"/>
      <w:r w:rsidRPr="00A31E87">
        <w:rPr>
          <w:rFonts w:eastAsia="Times New Roman" w:cs="Times New Roman"/>
          <w:b/>
          <w:bCs/>
          <w:color w:val="000000"/>
          <w:szCs w:val="28"/>
          <w:lang w:eastAsia="ru-RU"/>
        </w:rPr>
        <w:t>Юкстагломерулярный</w:t>
      </w:r>
      <w:proofErr w:type="spellEnd"/>
      <w:r w:rsidRPr="00A31E87">
        <w:rPr>
          <w:rFonts w:eastAsia="Times New Roman" w:cs="Times New Roman"/>
          <w:b/>
          <w:bCs/>
          <w:color w:val="000000"/>
          <w:szCs w:val="28"/>
          <w:lang w:eastAsia="ru-RU"/>
        </w:rPr>
        <w:t xml:space="preserve"> аппарат </w:t>
      </w:r>
      <w:r w:rsidRPr="00A31E87">
        <w:rPr>
          <w:rFonts w:eastAsia="Times New Roman" w:cs="Times New Roman"/>
          <w:color w:val="000000"/>
          <w:szCs w:val="28"/>
          <w:lang w:eastAsia="ru-RU"/>
        </w:rPr>
        <w:t>- сложное структурное образование, регулирующее </w:t>
      </w:r>
      <w:r w:rsidRPr="00A31E87">
        <w:rPr>
          <w:rFonts w:eastAsia="Times New Roman" w:cs="Times New Roman"/>
          <w:i/>
          <w:iCs/>
          <w:color w:val="000000"/>
          <w:szCs w:val="28"/>
          <w:lang w:eastAsia="ru-RU"/>
        </w:rPr>
        <w:t>кровяное давление </w:t>
      </w:r>
      <w:r w:rsidRPr="00A31E87">
        <w:rPr>
          <w:rFonts w:eastAsia="Times New Roman" w:cs="Times New Roman"/>
          <w:color w:val="000000"/>
          <w:szCs w:val="28"/>
          <w:lang w:eastAsia="ru-RU"/>
        </w:rPr>
        <w:t>посредством так называемой </w:t>
      </w:r>
      <w:r w:rsidRPr="00A31E87">
        <w:rPr>
          <w:rFonts w:eastAsia="Times New Roman" w:cs="Times New Roman"/>
          <w:i/>
          <w:iCs/>
          <w:color w:val="000000"/>
          <w:szCs w:val="28"/>
          <w:lang w:eastAsia="ru-RU"/>
        </w:rPr>
        <w:t>ренин</w:t>
      </w:r>
      <w:r>
        <w:rPr>
          <w:rFonts w:eastAsia="Times New Roman" w:cs="Times New Roman"/>
          <w:i/>
          <w:iCs/>
          <w:color w:val="000000"/>
          <w:szCs w:val="28"/>
          <w:lang w:eastAsia="ru-RU"/>
        </w:rPr>
        <w:t>-</w:t>
      </w:r>
      <w:proofErr w:type="spellStart"/>
      <w:r w:rsidRPr="00A31E87">
        <w:rPr>
          <w:rFonts w:eastAsia="Times New Roman" w:cs="Times New Roman"/>
          <w:i/>
          <w:iCs/>
          <w:color w:val="000000"/>
          <w:szCs w:val="28"/>
          <w:lang w:eastAsia="ru-RU"/>
        </w:rPr>
        <w:t>ангиотензиновой</w:t>
      </w:r>
      <w:proofErr w:type="spellEnd"/>
      <w:r w:rsidRPr="00A31E87">
        <w:rPr>
          <w:rFonts w:eastAsia="Times New Roman" w:cs="Times New Roman"/>
          <w:i/>
          <w:iCs/>
          <w:color w:val="000000"/>
          <w:szCs w:val="28"/>
          <w:lang w:eastAsia="ru-RU"/>
        </w:rPr>
        <w:t xml:space="preserve"> системы</w:t>
      </w:r>
      <w:r w:rsidRPr="00A31E87">
        <w:rPr>
          <w:rFonts w:eastAsia="Times New Roman" w:cs="Times New Roman"/>
          <w:color w:val="000000"/>
          <w:szCs w:val="28"/>
          <w:lang w:eastAsia="ru-RU"/>
        </w:rPr>
        <w:t>. В ответ на падение давления или снижение объема крови выделяет </w:t>
      </w:r>
      <w:r w:rsidRPr="00A31E87">
        <w:rPr>
          <w:rFonts w:eastAsia="Times New Roman" w:cs="Times New Roman"/>
          <w:b/>
          <w:bCs/>
          <w:color w:val="000000"/>
          <w:szCs w:val="28"/>
          <w:lang w:eastAsia="ru-RU"/>
        </w:rPr>
        <w:t>ренин </w:t>
      </w:r>
      <w:r w:rsidRPr="00A31E87">
        <w:rPr>
          <w:rFonts w:eastAsia="Times New Roman" w:cs="Times New Roman"/>
          <w:color w:val="000000"/>
          <w:szCs w:val="28"/>
          <w:lang w:eastAsia="ru-RU"/>
        </w:rPr>
        <w:t>- фермент, который отщепляет </w:t>
      </w:r>
      <w:proofErr w:type="spellStart"/>
      <w:r w:rsidRPr="00A31E87">
        <w:rPr>
          <w:rFonts w:eastAsia="Times New Roman" w:cs="Times New Roman"/>
          <w:b/>
          <w:bCs/>
          <w:color w:val="000000"/>
          <w:szCs w:val="28"/>
          <w:lang w:eastAsia="ru-RU"/>
        </w:rPr>
        <w:t>ангиотензин</w:t>
      </w:r>
      <w:proofErr w:type="spellEnd"/>
      <w:r w:rsidRPr="00A31E87">
        <w:rPr>
          <w:rFonts w:eastAsia="Times New Roman" w:cs="Times New Roman"/>
          <w:b/>
          <w:bCs/>
          <w:color w:val="000000"/>
          <w:szCs w:val="28"/>
          <w:lang w:eastAsia="ru-RU"/>
        </w:rPr>
        <w:t xml:space="preserve"> I </w:t>
      </w:r>
      <w:r w:rsidRPr="00A31E87">
        <w:rPr>
          <w:rFonts w:eastAsia="Times New Roman" w:cs="Times New Roman"/>
          <w:color w:val="000000"/>
          <w:szCs w:val="28"/>
          <w:lang w:eastAsia="ru-RU"/>
        </w:rPr>
        <w:t>от белка плазмы крови </w:t>
      </w:r>
      <w:proofErr w:type="spellStart"/>
      <w:r w:rsidRPr="00A31E87">
        <w:rPr>
          <w:rFonts w:eastAsia="Times New Roman" w:cs="Times New Roman"/>
          <w:b/>
          <w:bCs/>
          <w:color w:val="000000"/>
          <w:szCs w:val="28"/>
          <w:lang w:eastAsia="ru-RU"/>
        </w:rPr>
        <w:t>ангиотеизиногена</w:t>
      </w:r>
      <w:proofErr w:type="spellEnd"/>
      <w:r w:rsidRPr="00A31E87">
        <w:rPr>
          <w:rFonts w:eastAsia="Times New Roman" w:cs="Times New Roman"/>
          <w:color w:val="000000"/>
          <w:szCs w:val="28"/>
          <w:lang w:eastAsia="ru-RU"/>
        </w:rPr>
        <w:t xml:space="preserve">. Другой фермент (в легких) превращает </w:t>
      </w:r>
      <w:proofErr w:type="spellStart"/>
      <w:r w:rsidRPr="00A31E87">
        <w:rPr>
          <w:rFonts w:eastAsia="Times New Roman" w:cs="Times New Roman"/>
          <w:color w:val="000000"/>
          <w:szCs w:val="28"/>
          <w:lang w:eastAsia="ru-RU"/>
        </w:rPr>
        <w:t>ангиотензин</w:t>
      </w:r>
      <w:proofErr w:type="spellEnd"/>
      <w:r w:rsidRPr="00A31E87">
        <w:rPr>
          <w:rFonts w:eastAsia="Times New Roman" w:cs="Times New Roman"/>
          <w:color w:val="000000"/>
          <w:szCs w:val="28"/>
          <w:lang w:eastAsia="ru-RU"/>
        </w:rPr>
        <w:t xml:space="preserve"> I в </w:t>
      </w:r>
      <w:proofErr w:type="spellStart"/>
      <w:r w:rsidRPr="00A31E87">
        <w:rPr>
          <w:rFonts w:eastAsia="Times New Roman" w:cs="Times New Roman"/>
          <w:b/>
          <w:bCs/>
          <w:color w:val="000000"/>
          <w:szCs w:val="28"/>
          <w:lang w:eastAsia="ru-RU"/>
        </w:rPr>
        <w:t>ангиотензин</w:t>
      </w:r>
      <w:proofErr w:type="spellEnd"/>
      <w:r w:rsidRPr="00A31E87">
        <w:rPr>
          <w:rFonts w:eastAsia="Times New Roman" w:cs="Times New Roman"/>
          <w:b/>
          <w:bCs/>
          <w:color w:val="000000"/>
          <w:szCs w:val="28"/>
          <w:lang w:eastAsia="ru-RU"/>
        </w:rPr>
        <w:t xml:space="preserve"> II </w:t>
      </w:r>
      <w:r w:rsidRPr="00A31E87">
        <w:rPr>
          <w:rFonts w:eastAsia="Times New Roman" w:cs="Times New Roman"/>
          <w:color w:val="000000"/>
          <w:szCs w:val="28"/>
          <w:lang w:eastAsia="ru-RU"/>
        </w:rPr>
        <w:t>который </w:t>
      </w:r>
      <w:r w:rsidRPr="00A31E87">
        <w:rPr>
          <w:rFonts w:eastAsia="Times New Roman" w:cs="Times New Roman"/>
          <w:i/>
          <w:iCs/>
          <w:color w:val="000000"/>
          <w:szCs w:val="28"/>
          <w:lang w:eastAsia="ru-RU"/>
        </w:rPr>
        <w:t>повышает давление</w:t>
      </w:r>
      <w:r w:rsidRPr="00A31E87">
        <w:rPr>
          <w:rFonts w:eastAsia="Times New Roman" w:cs="Times New Roman"/>
          <w:color w:val="000000"/>
          <w:szCs w:val="28"/>
          <w:lang w:eastAsia="ru-RU"/>
        </w:rPr>
        <w:t>, вызывая сужение артериол и стимулируя секрецию </w:t>
      </w:r>
      <w:r w:rsidRPr="00A31E87">
        <w:rPr>
          <w:rFonts w:eastAsia="Times New Roman" w:cs="Times New Roman"/>
          <w:i/>
          <w:iCs/>
          <w:color w:val="000000"/>
          <w:szCs w:val="28"/>
          <w:lang w:eastAsia="ru-RU"/>
        </w:rPr>
        <w:t>альдостерона </w:t>
      </w:r>
      <w:r w:rsidRPr="00A31E87">
        <w:rPr>
          <w:rFonts w:eastAsia="Times New Roman" w:cs="Times New Roman"/>
          <w:color w:val="000000"/>
          <w:szCs w:val="28"/>
          <w:lang w:eastAsia="ru-RU"/>
        </w:rPr>
        <w:t>клубочковой зоной коры надпочечника.</w:t>
      </w:r>
    </w:p>
    <w:p w:rsidR="007A369A" w:rsidRPr="00A31E87" w:rsidRDefault="007A369A" w:rsidP="007A369A">
      <w:pPr>
        <w:spacing w:after="0" w:line="300" w:lineRule="atLeast"/>
        <w:ind w:firstLine="285"/>
        <w:jc w:val="both"/>
        <w:rPr>
          <w:rFonts w:eastAsia="Times New Roman" w:cs="Times New Roman"/>
          <w:color w:val="000000"/>
          <w:szCs w:val="28"/>
          <w:lang w:eastAsia="ru-RU"/>
        </w:rPr>
      </w:pPr>
      <w:proofErr w:type="spellStart"/>
      <w:r w:rsidRPr="00A31E87">
        <w:rPr>
          <w:rFonts w:eastAsia="Times New Roman" w:cs="Times New Roman"/>
          <w:color w:val="000000"/>
          <w:szCs w:val="28"/>
          <w:lang w:eastAsia="ru-RU"/>
        </w:rPr>
        <w:t>Юкстагломерулярный</w:t>
      </w:r>
      <w:proofErr w:type="spellEnd"/>
      <w:r w:rsidRPr="00A31E87">
        <w:rPr>
          <w:rFonts w:eastAsia="Times New Roman" w:cs="Times New Roman"/>
          <w:color w:val="000000"/>
          <w:szCs w:val="28"/>
          <w:lang w:eastAsia="ru-RU"/>
        </w:rPr>
        <w:t xml:space="preserve"> аппарат находится у сосудистого полюса клубочка в включает </w:t>
      </w:r>
      <w:r w:rsidRPr="00A31E87">
        <w:rPr>
          <w:rFonts w:eastAsia="Times New Roman" w:cs="Times New Roman"/>
          <w:i/>
          <w:iCs/>
          <w:color w:val="000000"/>
          <w:szCs w:val="28"/>
          <w:lang w:eastAsia="ru-RU"/>
        </w:rPr>
        <w:t>три </w:t>
      </w:r>
      <w:r>
        <w:rPr>
          <w:rFonts w:eastAsia="Times New Roman" w:cs="Times New Roman"/>
          <w:color w:val="000000"/>
          <w:szCs w:val="28"/>
          <w:lang w:eastAsia="ru-RU"/>
        </w:rPr>
        <w:t>элемента</w:t>
      </w:r>
      <w:r w:rsidRPr="00A31E87">
        <w:rPr>
          <w:rFonts w:eastAsia="Times New Roman" w:cs="Times New Roman"/>
          <w:color w:val="000000"/>
          <w:szCs w:val="28"/>
          <w:lang w:eastAsia="ru-RU"/>
        </w:rPr>
        <w:t>:</w:t>
      </w:r>
    </w:p>
    <w:p w:rsidR="007A369A" w:rsidRPr="00BD334C" w:rsidRDefault="007A369A" w:rsidP="007A369A">
      <w:pPr>
        <w:spacing w:before="360" w:after="0" w:line="255" w:lineRule="atLeast"/>
        <w:ind w:firstLine="285"/>
        <w:jc w:val="both"/>
        <w:rPr>
          <w:rFonts w:eastAsia="Times New Roman" w:cs="Times New Roman"/>
          <w:color w:val="000000"/>
          <w:szCs w:val="28"/>
          <w:lang w:eastAsia="ru-RU"/>
        </w:rPr>
      </w:pPr>
      <w:r>
        <w:rPr>
          <w:rFonts w:eastAsia="Times New Roman" w:cs="Times New Roman"/>
          <w:b/>
          <w:bCs/>
          <w:i/>
          <w:iCs/>
          <w:color w:val="000000"/>
          <w:szCs w:val="28"/>
          <w:lang w:eastAsia="ru-RU"/>
        </w:rPr>
        <w:t>-</w:t>
      </w:r>
      <w:r w:rsidRPr="00A31E87">
        <w:rPr>
          <w:rFonts w:eastAsia="Times New Roman" w:cs="Times New Roman"/>
          <w:b/>
          <w:bCs/>
          <w:i/>
          <w:iCs/>
          <w:color w:val="000000"/>
          <w:szCs w:val="28"/>
          <w:lang w:eastAsia="ru-RU"/>
        </w:rPr>
        <w:t>плотное пятно </w:t>
      </w:r>
      <w:r w:rsidRPr="00A31E87">
        <w:rPr>
          <w:rFonts w:eastAsia="Times New Roman" w:cs="Times New Roman"/>
          <w:color w:val="000000"/>
          <w:szCs w:val="28"/>
          <w:lang w:eastAsia="ru-RU"/>
        </w:rPr>
        <w:t xml:space="preserve">- </w:t>
      </w:r>
      <w:r w:rsidRPr="00BD334C">
        <w:rPr>
          <w:rFonts w:eastAsia="Times New Roman" w:cs="Times New Roman"/>
          <w:color w:val="000000"/>
          <w:szCs w:val="28"/>
          <w:lang w:eastAsia="ru-RU"/>
        </w:rPr>
        <w:t>участок канальца </w:t>
      </w:r>
      <w:r w:rsidRPr="00BD334C">
        <w:rPr>
          <w:rFonts w:eastAsia="Times New Roman" w:cs="Times New Roman"/>
          <w:iCs/>
          <w:color w:val="000000"/>
          <w:szCs w:val="28"/>
          <w:lang w:eastAsia="ru-RU"/>
        </w:rPr>
        <w:t>дистального отдела, </w:t>
      </w:r>
      <w:r w:rsidRPr="00BD334C">
        <w:rPr>
          <w:rFonts w:eastAsia="Times New Roman" w:cs="Times New Roman"/>
          <w:color w:val="000000"/>
          <w:szCs w:val="28"/>
          <w:lang w:eastAsia="ru-RU"/>
        </w:rPr>
        <w:t>расположенный</w:t>
      </w:r>
    </w:p>
    <w:p w:rsidR="007A369A" w:rsidRPr="00BD334C" w:rsidRDefault="007A369A" w:rsidP="007A369A">
      <w:pPr>
        <w:spacing w:before="60" w:after="0" w:line="300" w:lineRule="atLeast"/>
        <w:jc w:val="both"/>
        <w:rPr>
          <w:rFonts w:eastAsia="Times New Roman" w:cs="Times New Roman"/>
          <w:color w:val="000000"/>
          <w:szCs w:val="28"/>
          <w:lang w:eastAsia="ru-RU"/>
        </w:rPr>
      </w:pPr>
      <w:proofErr w:type="spellStart"/>
      <w:proofErr w:type="gramStart"/>
      <w:r w:rsidRPr="00BD334C">
        <w:rPr>
          <w:rFonts w:eastAsia="Times New Roman" w:cs="Times New Roman"/>
          <w:color w:val="000000"/>
          <w:szCs w:val="28"/>
          <w:lang w:eastAsia="ru-RU"/>
        </w:rPr>
        <w:t>впромежутке</w:t>
      </w:r>
      <w:proofErr w:type="spellEnd"/>
      <w:proofErr w:type="gramEnd"/>
      <w:r w:rsidRPr="00BD334C">
        <w:rPr>
          <w:rFonts w:eastAsia="Times New Roman" w:cs="Times New Roman"/>
          <w:color w:val="000000"/>
          <w:szCs w:val="28"/>
          <w:lang w:eastAsia="ru-RU"/>
        </w:rPr>
        <w:t xml:space="preserve"> между </w:t>
      </w:r>
      <w:r w:rsidRPr="00BD334C">
        <w:rPr>
          <w:rFonts w:eastAsia="Times New Roman" w:cs="Times New Roman"/>
          <w:iCs/>
          <w:color w:val="000000"/>
          <w:szCs w:val="28"/>
          <w:lang w:eastAsia="ru-RU"/>
        </w:rPr>
        <w:t>приносящей </w:t>
      </w:r>
      <w:r w:rsidRPr="00BD334C">
        <w:rPr>
          <w:rFonts w:eastAsia="Times New Roman" w:cs="Times New Roman"/>
          <w:color w:val="000000"/>
          <w:szCs w:val="28"/>
          <w:lang w:eastAsia="ru-RU"/>
        </w:rPr>
        <w:t>и </w:t>
      </w:r>
      <w:r w:rsidRPr="00BD334C">
        <w:rPr>
          <w:rFonts w:eastAsia="Times New Roman" w:cs="Times New Roman"/>
          <w:iCs/>
          <w:color w:val="000000"/>
          <w:szCs w:val="28"/>
          <w:lang w:eastAsia="ru-RU"/>
        </w:rPr>
        <w:t>выносящей артериолами </w:t>
      </w:r>
      <w:r w:rsidRPr="00BD334C">
        <w:rPr>
          <w:rFonts w:eastAsia="Times New Roman" w:cs="Times New Roman"/>
          <w:color w:val="000000"/>
          <w:szCs w:val="28"/>
          <w:lang w:eastAsia="ru-RU"/>
        </w:rPr>
        <w:t>у сосудистого полюса почечного тельца.</w:t>
      </w:r>
      <w:r>
        <w:rPr>
          <w:rFonts w:eastAsia="Times New Roman" w:cs="Times New Roman"/>
          <w:color w:val="000000"/>
          <w:szCs w:val="28"/>
          <w:lang w:eastAsia="ru-RU"/>
        </w:rPr>
        <w:t xml:space="preserve">  </w:t>
      </w:r>
      <w:r w:rsidRPr="00BD334C">
        <w:rPr>
          <w:rFonts w:eastAsia="Times New Roman" w:cs="Times New Roman"/>
          <w:iCs/>
          <w:color w:val="000000"/>
          <w:szCs w:val="28"/>
          <w:lang w:eastAsia="ru-RU"/>
        </w:rPr>
        <w:t>Состоит из 15-40 специализированных высоких узких эпителиальных клеток,</w:t>
      </w:r>
    </w:p>
    <w:p w:rsidR="007A369A" w:rsidRDefault="007A369A" w:rsidP="007A369A">
      <w:pPr>
        <w:spacing w:before="60" w:after="0" w:line="315" w:lineRule="atLeast"/>
        <w:jc w:val="both"/>
        <w:rPr>
          <w:rFonts w:eastAsia="Times New Roman" w:cs="Times New Roman"/>
          <w:color w:val="000000"/>
          <w:szCs w:val="28"/>
          <w:lang w:eastAsia="ru-RU"/>
        </w:rPr>
      </w:pPr>
      <w:proofErr w:type="gramStart"/>
      <w:r w:rsidRPr="00BD334C">
        <w:rPr>
          <w:rFonts w:eastAsia="Times New Roman" w:cs="Times New Roman"/>
          <w:iCs/>
          <w:color w:val="000000"/>
          <w:szCs w:val="28"/>
          <w:lang w:eastAsia="ru-RU"/>
        </w:rPr>
        <w:t>располагающихся</w:t>
      </w:r>
      <w:proofErr w:type="gramEnd"/>
      <w:r w:rsidRPr="00BD334C">
        <w:rPr>
          <w:rFonts w:eastAsia="Times New Roman" w:cs="Times New Roman"/>
          <w:iCs/>
          <w:color w:val="000000"/>
          <w:szCs w:val="28"/>
          <w:lang w:eastAsia="ru-RU"/>
        </w:rPr>
        <w:t xml:space="preserve"> на </w:t>
      </w:r>
      <w:r w:rsidRPr="00BD334C">
        <w:rPr>
          <w:rFonts w:eastAsia="Times New Roman" w:cs="Times New Roman"/>
          <w:color w:val="000000"/>
          <w:szCs w:val="28"/>
          <w:lang w:eastAsia="ru-RU"/>
        </w:rPr>
        <w:t>прерывистой базальной мембране. Ядра лежат ближе друг к другу ("плотнее"), чем в яругах частях канальца. Органеллы развиты умеренно; базальные отростки непосредственно контактируют с</w:t>
      </w:r>
      <w:r>
        <w:rPr>
          <w:rFonts w:eastAsia="Times New Roman" w:cs="Times New Roman"/>
          <w:color w:val="000000"/>
          <w:szCs w:val="28"/>
          <w:lang w:eastAsia="ru-RU"/>
        </w:rPr>
        <w:t xml:space="preserve"> </w:t>
      </w:r>
      <w:proofErr w:type="spellStart"/>
      <w:r w:rsidRPr="00BD334C">
        <w:rPr>
          <w:rFonts w:eastAsia="Times New Roman" w:cs="Times New Roman"/>
          <w:iCs/>
          <w:color w:val="000000"/>
          <w:szCs w:val="28"/>
          <w:lang w:eastAsia="ru-RU"/>
        </w:rPr>
        <w:t>юкстагломерулярными</w:t>
      </w:r>
      <w:proofErr w:type="spellEnd"/>
      <w:r w:rsidRPr="00BD334C">
        <w:rPr>
          <w:rFonts w:eastAsia="Times New Roman" w:cs="Times New Roman"/>
          <w:iCs/>
          <w:color w:val="000000"/>
          <w:szCs w:val="28"/>
          <w:lang w:eastAsia="ru-RU"/>
        </w:rPr>
        <w:t> и </w:t>
      </w:r>
      <w:proofErr w:type="spellStart"/>
      <w:r w:rsidRPr="00BD334C">
        <w:rPr>
          <w:rFonts w:eastAsia="Times New Roman" w:cs="Times New Roman"/>
          <w:iCs/>
          <w:color w:val="000000"/>
          <w:szCs w:val="28"/>
          <w:lang w:eastAsia="ru-RU"/>
        </w:rPr>
        <w:t>юкставаскулярными</w:t>
      </w:r>
      <w:proofErr w:type="spellEnd"/>
      <w:r w:rsidRPr="00BD334C">
        <w:rPr>
          <w:rFonts w:eastAsia="Times New Roman" w:cs="Times New Roman"/>
          <w:iCs/>
          <w:color w:val="000000"/>
          <w:szCs w:val="28"/>
          <w:lang w:eastAsia="ru-RU"/>
        </w:rPr>
        <w:t> клетками, обладают</w:t>
      </w:r>
      <w:r>
        <w:rPr>
          <w:rFonts w:eastAsia="Times New Roman" w:cs="Times New Roman"/>
          <w:color w:val="000000"/>
          <w:szCs w:val="28"/>
          <w:lang w:eastAsia="ru-RU"/>
        </w:rPr>
        <w:t xml:space="preserve"> </w:t>
      </w:r>
      <w:proofErr w:type="spellStart"/>
      <w:r w:rsidRPr="00BD334C">
        <w:rPr>
          <w:rFonts w:eastAsia="Times New Roman" w:cs="Times New Roman"/>
          <w:i/>
          <w:iCs/>
          <w:color w:val="000000"/>
          <w:szCs w:val="28"/>
          <w:lang w:eastAsia="ru-RU"/>
        </w:rPr>
        <w:t>осморецепторной</w:t>
      </w:r>
      <w:proofErr w:type="spellEnd"/>
      <w:r w:rsidRPr="00BD334C">
        <w:rPr>
          <w:rFonts w:eastAsia="Times New Roman" w:cs="Times New Roman"/>
          <w:i/>
          <w:iCs/>
          <w:color w:val="000000"/>
          <w:szCs w:val="28"/>
          <w:lang w:eastAsia="ru-RU"/>
        </w:rPr>
        <w:t xml:space="preserve"> функцией</w:t>
      </w:r>
      <w:r w:rsidRPr="00BD334C">
        <w:rPr>
          <w:rFonts w:eastAsia="Times New Roman" w:cs="Times New Roman"/>
          <w:color w:val="000000"/>
          <w:szCs w:val="28"/>
          <w:lang w:eastAsia="ru-RU"/>
        </w:rPr>
        <w:t xml:space="preserve">: сигналы об изменениях концентрации </w:t>
      </w:r>
      <w:proofErr w:type="spellStart"/>
      <w:r w:rsidRPr="00BD334C">
        <w:rPr>
          <w:rFonts w:eastAsia="Times New Roman" w:cs="Times New Roman"/>
          <w:color w:val="000000"/>
          <w:szCs w:val="28"/>
          <w:lang w:eastAsia="ru-RU"/>
        </w:rPr>
        <w:t>Na</w:t>
      </w:r>
      <w:proofErr w:type="spellEnd"/>
      <w:r w:rsidRPr="00BD334C">
        <w:rPr>
          <w:rFonts w:eastAsia="Times New Roman" w:cs="Times New Roman"/>
          <w:color w:val="000000"/>
          <w:szCs w:val="28"/>
          <w:lang w:eastAsia="ru-RU"/>
        </w:rPr>
        <w:t xml:space="preserve">+ в дистальном отделе передаются ими </w:t>
      </w:r>
      <w:proofErr w:type="spellStart"/>
      <w:r w:rsidRPr="00BD334C">
        <w:rPr>
          <w:rFonts w:eastAsia="Times New Roman" w:cs="Times New Roman"/>
          <w:color w:val="000000"/>
          <w:szCs w:val="28"/>
          <w:lang w:eastAsia="ru-RU"/>
        </w:rPr>
        <w:t>юкстагломерулярным</w:t>
      </w:r>
      <w:proofErr w:type="spellEnd"/>
      <w:r w:rsidRPr="00BD334C">
        <w:rPr>
          <w:rFonts w:eastAsia="Times New Roman" w:cs="Times New Roman"/>
          <w:color w:val="000000"/>
          <w:szCs w:val="28"/>
          <w:lang w:eastAsia="ru-RU"/>
        </w:rPr>
        <w:t xml:space="preserve"> клетками.</w:t>
      </w:r>
    </w:p>
    <w:p w:rsidR="007A369A" w:rsidRPr="00BD334C" w:rsidRDefault="007A369A" w:rsidP="007A369A">
      <w:pPr>
        <w:spacing w:before="60" w:after="0" w:line="315" w:lineRule="atLeast"/>
        <w:ind w:firstLine="708"/>
        <w:jc w:val="both"/>
        <w:rPr>
          <w:rFonts w:eastAsia="Times New Roman" w:cs="Times New Roman"/>
          <w:color w:val="000000"/>
          <w:szCs w:val="28"/>
          <w:lang w:eastAsia="ru-RU"/>
        </w:rPr>
      </w:pPr>
      <w:r>
        <w:rPr>
          <w:rFonts w:eastAsia="Times New Roman" w:cs="Times New Roman"/>
          <w:color w:val="000000"/>
          <w:szCs w:val="28"/>
          <w:lang w:eastAsia="ru-RU"/>
        </w:rPr>
        <w:lastRenderedPageBreak/>
        <w:t>-</w:t>
      </w:r>
      <w:proofErr w:type="spellStart"/>
      <w:r w:rsidRPr="00A31E87">
        <w:rPr>
          <w:rFonts w:eastAsia="Times New Roman" w:cs="Times New Roman"/>
          <w:b/>
          <w:bCs/>
          <w:i/>
          <w:iCs/>
          <w:color w:val="000000"/>
          <w:szCs w:val="28"/>
          <w:lang w:eastAsia="ru-RU"/>
        </w:rPr>
        <w:t>юкстагломерулярные</w:t>
      </w:r>
      <w:proofErr w:type="spellEnd"/>
      <w:r w:rsidRPr="00A31E87">
        <w:rPr>
          <w:rFonts w:eastAsia="Times New Roman" w:cs="Times New Roman"/>
          <w:b/>
          <w:bCs/>
          <w:i/>
          <w:iCs/>
          <w:color w:val="000000"/>
          <w:szCs w:val="28"/>
          <w:lang w:eastAsia="ru-RU"/>
        </w:rPr>
        <w:t xml:space="preserve"> (эпителиоидные, зернистые) клетки</w:t>
      </w:r>
    </w:p>
    <w:p w:rsidR="007A369A" w:rsidRPr="00BD334C" w:rsidRDefault="007A369A" w:rsidP="007A369A">
      <w:pPr>
        <w:spacing w:before="60" w:after="0" w:line="255" w:lineRule="atLeast"/>
        <w:jc w:val="both"/>
        <w:rPr>
          <w:rFonts w:eastAsia="Times New Roman" w:cs="Times New Roman"/>
          <w:iCs/>
          <w:color w:val="000000"/>
          <w:szCs w:val="28"/>
          <w:lang w:eastAsia="ru-RU"/>
        </w:rPr>
      </w:pPr>
      <w:proofErr w:type="gramStart"/>
      <w:r w:rsidRPr="00BD334C">
        <w:rPr>
          <w:rFonts w:eastAsia="Times New Roman" w:cs="Times New Roman"/>
          <w:iCs/>
          <w:color w:val="000000"/>
          <w:szCs w:val="28"/>
          <w:lang w:eastAsia="ru-RU"/>
        </w:rPr>
        <w:t>видоизмененные</w:t>
      </w:r>
      <w:proofErr w:type="gramEnd"/>
      <w:r w:rsidRPr="00BD334C">
        <w:rPr>
          <w:rFonts w:eastAsia="Times New Roman" w:cs="Times New Roman"/>
          <w:iCs/>
          <w:color w:val="000000"/>
          <w:szCs w:val="28"/>
          <w:lang w:eastAsia="ru-RU"/>
        </w:rPr>
        <w:t xml:space="preserve"> гладкомышечные клетки средней оболочки приносящей (в</w:t>
      </w:r>
    </w:p>
    <w:p w:rsidR="007A369A" w:rsidRPr="00A31E87" w:rsidRDefault="007A369A" w:rsidP="007A369A">
      <w:pPr>
        <w:spacing w:before="60" w:after="0" w:line="315" w:lineRule="atLeast"/>
        <w:jc w:val="both"/>
        <w:rPr>
          <w:rFonts w:eastAsia="Times New Roman" w:cs="Times New Roman"/>
          <w:color w:val="000000"/>
          <w:szCs w:val="28"/>
          <w:lang w:eastAsia="ru-RU"/>
        </w:rPr>
      </w:pPr>
      <w:proofErr w:type="gramStart"/>
      <w:r w:rsidRPr="00BD334C">
        <w:rPr>
          <w:rFonts w:eastAsia="Times New Roman" w:cs="Times New Roman"/>
          <w:color w:val="000000"/>
          <w:szCs w:val="28"/>
          <w:lang w:eastAsia="ru-RU"/>
        </w:rPr>
        <w:t>меньшей</w:t>
      </w:r>
      <w:proofErr w:type="gramEnd"/>
      <w:r w:rsidRPr="00BD334C">
        <w:rPr>
          <w:rFonts w:eastAsia="Times New Roman" w:cs="Times New Roman"/>
          <w:color w:val="000000"/>
          <w:szCs w:val="28"/>
          <w:lang w:eastAsia="ru-RU"/>
        </w:rPr>
        <w:t xml:space="preserve"> степени - выносящей) </w:t>
      </w:r>
      <w:r w:rsidRPr="00BD334C">
        <w:rPr>
          <w:rFonts w:eastAsia="Times New Roman" w:cs="Times New Roman"/>
          <w:iCs/>
          <w:color w:val="000000"/>
          <w:szCs w:val="28"/>
          <w:lang w:eastAsia="ru-RU"/>
        </w:rPr>
        <w:t>артериолы </w:t>
      </w:r>
      <w:r w:rsidRPr="00BD334C">
        <w:rPr>
          <w:rFonts w:eastAsia="Times New Roman" w:cs="Times New Roman"/>
          <w:color w:val="000000"/>
          <w:szCs w:val="28"/>
          <w:lang w:eastAsia="ru-RU"/>
        </w:rPr>
        <w:t>у сосудистого полюса клубочка. Обладают </w:t>
      </w:r>
      <w:proofErr w:type="spellStart"/>
      <w:r w:rsidRPr="00BD334C">
        <w:rPr>
          <w:rFonts w:eastAsia="Times New Roman" w:cs="Times New Roman"/>
          <w:i/>
          <w:iCs/>
          <w:color w:val="000000"/>
          <w:szCs w:val="28"/>
          <w:lang w:eastAsia="ru-RU"/>
        </w:rPr>
        <w:t>барорецепторными</w:t>
      </w:r>
      <w:proofErr w:type="spellEnd"/>
      <w:r w:rsidRPr="00BD334C">
        <w:rPr>
          <w:rFonts w:eastAsia="Times New Roman" w:cs="Times New Roman"/>
          <w:iCs/>
          <w:color w:val="000000"/>
          <w:szCs w:val="28"/>
          <w:lang w:eastAsia="ru-RU"/>
        </w:rPr>
        <w:t> </w:t>
      </w:r>
      <w:r w:rsidRPr="00BD334C">
        <w:rPr>
          <w:rFonts w:eastAsia="Times New Roman" w:cs="Times New Roman"/>
          <w:i/>
          <w:color w:val="000000"/>
          <w:szCs w:val="28"/>
          <w:lang w:eastAsia="ru-RU"/>
        </w:rPr>
        <w:t>свойствами</w:t>
      </w:r>
      <w:r w:rsidRPr="00BD334C">
        <w:rPr>
          <w:rFonts w:eastAsia="Times New Roman" w:cs="Times New Roman"/>
          <w:color w:val="000000"/>
          <w:szCs w:val="28"/>
          <w:lang w:eastAsia="ru-RU"/>
        </w:rPr>
        <w:t xml:space="preserve"> и при падении давления выделяют синтезированный ими в содержащийся в крупных плотных гранулах </w:t>
      </w:r>
      <w:r w:rsidRPr="00BD334C">
        <w:rPr>
          <w:rFonts w:eastAsia="Times New Roman" w:cs="Times New Roman"/>
          <w:i/>
          <w:color w:val="000000"/>
          <w:szCs w:val="28"/>
          <w:lang w:eastAsia="ru-RU"/>
        </w:rPr>
        <w:t>ренин.</w:t>
      </w:r>
      <w:r w:rsidRPr="00BD334C">
        <w:rPr>
          <w:rFonts w:eastAsia="Times New Roman" w:cs="Times New Roman"/>
          <w:color w:val="000000"/>
          <w:szCs w:val="28"/>
          <w:lang w:eastAsia="ru-RU"/>
        </w:rPr>
        <w:t xml:space="preserve"> Органеллы развиты умеренно; за счет отростков образуют контакты с </w:t>
      </w:r>
      <w:r w:rsidRPr="00BD334C">
        <w:rPr>
          <w:rFonts w:eastAsia="Times New Roman" w:cs="Times New Roman"/>
          <w:iCs/>
          <w:color w:val="000000"/>
          <w:szCs w:val="28"/>
          <w:lang w:eastAsia="ru-RU"/>
        </w:rPr>
        <w:t>интимой артериол и плотным пятном</w:t>
      </w:r>
      <w:r w:rsidRPr="00A31E87">
        <w:rPr>
          <w:rFonts w:eastAsia="Times New Roman" w:cs="Times New Roman"/>
          <w:i/>
          <w:iCs/>
          <w:color w:val="000000"/>
          <w:szCs w:val="28"/>
          <w:lang w:eastAsia="ru-RU"/>
        </w:rPr>
        <w:t>.</w:t>
      </w:r>
    </w:p>
    <w:p w:rsidR="007A369A" w:rsidRPr="00BD334C" w:rsidRDefault="007A369A" w:rsidP="007A369A">
      <w:pPr>
        <w:spacing w:before="330" w:after="0" w:line="300" w:lineRule="atLeast"/>
        <w:ind w:firstLine="708"/>
        <w:jc w:val="both"/>
        <w:rPr>
          <w:rFonts w:eastAsia="Times New Roman" w:cs="Times New Roman"/>
          <w:bCs/>
          <w:iCs/>
          <w:color w:val="000000"/>
          <w:szCs w:val="28"/>
          <w:lang w:eastAsia="ru-RU"/>
        </w:rPr>
      </w:pPr>
      <w:r>
        <w:rPr>
          <w:rFonts w:eastAsia="Times New Roman" w:cs="Times New Roman"/>
          <w:b/>
          <w:bCs/>
          <w:i/>
          <w:iCs/>
          <w:color w:val="000000"/>
          <w:szCs w:val="28"/>
          <w:lang w:eastAsia="ru-RU"/>
        </w:rPr>
        <w:t>-</w:t>
      </w:r>
      <w:proofErr w:type="spellStart"/>
      <w:r w:rsidRPr="00A31E87">
        <w:rPr>
          <w:rFonts w:eastAsia="Times New Roman" w:cs="Times New Roman"/>
          <w:b/>
          <w:bCs/>
          <w:i/>
          <w:iCs/>
          <w:color w:val="000000"/>
          <w:szCs w:val="28"/>
          <w:lang w:eastAsia="ru-RU"/>
        </w:rPr>
        <w:t>юкставаскулярные</w:t>
      </w:r>
      <w:proofErr w:type="spellEnd"/>
      <w:r w:rsidRPr="00A31E87">
        <w:rPr>
          <w:rFonts w:eastAsia="Times New Roman" w:cs="Times New Roman"/>
          <w:b/>
          <w:bCs/>
          <w:i/>
          <w:iCs/>
          <w:color w:val="000000"/>
          <w:szCs w:val="28"/>
          <w:lang w:eastAsia="ru-RU"/>
        </w:rPr>
        <w:t xml:space="preserve"> клетки (</w:t>
      </w:r>
      <w:proofErr w:type="spellStart"/>
      <w:r w:rsidRPr="00A31E87">
        <w:rPr>
          <w:rFonts w:eastAsia="Times New Roman" w:cs="Times New Roman"/>
          <w:b/>
          <w:bCs/>
          <w:i/>
          <w:iCs/>
          <w:color w:val="000000"/>
          <w:szCs w:val="28"/>
          <w:lang w:eastAsia="ru-RU"/>
        </w:rPr>
        <w:t>Гурмагтига</w:t>
      </w:r>
      <w:proofErr w:type="spellEnd"/>
      <w:r w:rsidRPr="00A31E87">
        <w:rPr>
          <w:rFonts w:eastAsia="Times New Roman" w:cs="Times New Roman"/>
          <w:b/>
          <w:bCs/>
          <w:i/>
          <w:iCs/>
          <w:color w:val="000000"/>
          <w:szCs w:val="28"/>
          <w:lang w:eastAsia="ru-RU"/>
        </w:rPr>
        <w:t xml:space="preserve">) - </w:t>
      </w:r>
      <w:r w:rsidRPr="00BD334C">
        <w:rPr>
          <w:rFonts w:eastAsia="Times New Roman" w:cs="Times New Roman"/>
          <w:bCs/>
          <w:iCs/>
          <w:color w:val="000000"/>
          <w:szCs w:val="28"/>
          <w:lang w:eastAsia="ru-RU"/>
        </w:rPr>
        <w:t>располагаются в пространстве треугольной формы между артериолами клубочка и плотным пятном и</w:t>
      </w:r>
      <w:r>
        <w:rPr>
          <w:rFonts w:eastAsia="Times New Roman" w:cs="Times New Roman"/>
          <w:bCs/>
          <w:iCs/>
          <w:color w:val="000000"/>
          <w:szCs w:val="28"/>
          <w:lang w:eastAsia="ru-RU"/>
        </w:rPr>
        <w:t xml:space="preserve"> </w:t>
      </w:r>
      <w:r w:rsidRPr="00BD334C">
        <w:rPr>
          <w:rFonts w:eastAsia="Times New Roman" w:cs="Times New Roman"/>
          <w:color w:val="000000"/>
          <w:szCs w:val="28"/>
          <w:lang w:eastAsia="ru-RU"/>
        </w:rPr>
        <w:t>переходят в </w:t>
      </w:r>
      <w:proofErr w:type="spellStart"/>
      <w:r w:rsidRPr="00BD334C">
        <w:rPr>
          <w:rFonts w:eastAsia="Times New Roman" w:cs="Times New Roman"/>
          <w:iCs/>
          <w:color w:val="000000"/>
          <w:szCs w:val="28"/>
          <w:lang w:eastAsia="ru-RU"/>
        </w:rPr>
        <w:t>мезангий</w:t>
      </w:r>
      <w:proofErr w:type="spellEnd"/>
      <w:r w:rsidRPr="00BD334C">
        <w:rPr>
          <w:rFonts w:eastAsia="Times New Roman" w:cs="Times New Roman"/>
          <w:color w:val="000000"/>
          <w:szCs w:val="28"/>
          <w:lang w:eastAsia="ru-RU"/>
        </w:rPr>
        <w:t>. Органеллы развиты слабо, а многочисленные отростки образуют сеть, контактирующую </w:t>
      </w:r>
      <w:r w:rsidRPr="00BD334C">
        <w:rPr>
          <w:rFonts w:eastAsia="Times New Roman" w:cs="Times New Roman"/>
          <w:iCs/>
          <w:color w:val="000000"/>
          <w:szCs w:val="28"/>
          <w:lang w:eastAsia="ru-RU"/>
        </w:rPr>
        <w:t xml:space="preserve">с </w:t>
      </w:r>
      <w:proofErr w:type="spellStart"/>
      <w:r w:rsidRPr="00BD334C">
        <w:rPr>
          <w:rFonts w:eastAsia="Times New Roman" w:cs="Times New Roman"/>
          <w:iCs/>
          <w:color w:val="000000"/>
          <w:szCs w:val="28"/>
          <w:lang w:eastAsia="ru-RU"/>
        </w:rPr>
        <w:t>юкстагломерулярными</w:t>
      </w:r>
      <w:proofErr w:type="spellEnd"/>
      <w:r w:rsidRPr="00BD334C">
        <w:rPr>
          <w:rFonts w:eastAsia="Times New Roman" w:cs="Times New Roman"/>
          <w:iCs/>
          <w:color w:val="000000"/>
          <w:szCs w:val="28"/>
          <w:lang w:eastAsia="ru-RU"/>
        </w:rPr>
        <w:t xml:space="preserve"> клетками </w:t>
      </w:r>
      <w:r w:rsidRPr="00BD334C">
        <w:rPr>
          <w:rFonts w:eastAsia="Times New Roman" w:cs="Times New Roman"/>
          <w:color w:val="000000"/>
          <w:szCs w:val="28"/>
          <w:lang w:eastAsia="ru-RU"/>
        </w:rPr>
        <w:t>и </w:t>
      </w:r>
      <w:r w:rsidRPr="00BD334C">
        <w:rPr>
          <w:rFonts w:eastAsia="Times New Roman" w:cs="Times New Roman"/>
          <w:iCs/>
          <w:color w:val="000000"/>
          <w:szCs w:val="28"/>
          <w:lang w:eastAsia="ru-RU"/>
        </w:rPr>
        <w:t>клетками плотного пятна</w:t>
      </w:r>
      <w:r w:rsidRPr="00BD334C">
        <w:rPr>
          <w:rFonts w:eastAsia="Times New Roman" w:cs="Times New Roman"/>
          <w:color w:val="000000"/>
          <w:szCs w:val="28"/>
          <w:lang w:eastAsia="ru-RU"/>
        </w:rPr>
        <w:t>. Точная функция не установлена; предполагается, что они передают сигнал с клеток плотного пятна на сосуды. В некоторых условиях могут вырабатывать ренин.</w:t>
      </w:r>
    </w:p>
    <w:p w:rsidR="007A369A" w:rsidRPr="00A31E87" w:rsidRDefault="007A369A" w:rsidP="007A369A">
      <w:pPr>
        <w:spacing w:before="330" w:after="150" w:line="330" w:lineRule="atLeast"/>
        <w:ind w:firstLine="708"/>
        <w:jc w:val="both"/>
        <w:rPr>
          <w:rFonts w:eastAsia="Times New Roman" w:cs="Times New Roman"/>
          <w:color w:val="000000"/>
          <w:szCs w:val="28"/>
          <w:lang w:eastAsia="ru-RU"/>
        </w:rPr>
      </w:pPr>
      <w:r w:rsidRPr="00A31E87">
        <w:rPr>
          <w:rFonts w:eastAsia="Times New Roman" w:cs="Times New Roman"/>
          <w:b/>
          <w:bCs/>
          <w:color w:val="000000"/>
          <w:szCs w:val="28"/>
          <w:lang w:eastAsia="ru-RU"/>
        </w:rPr>
        <w:t>Кровоснабжение почек </w:t>
      </w:r>
      <w:r w:rsidRPr="00A31E87">
        <w:rPr>
          <w:rFonts w:eastAsia="Times New Roman" w:cs="Times New Roman"/>
          <w:color w:val="000000"/>
          <w:szCs w:val="28"/>
          <w:lang w:eastAsia="ru-RU"/>
        </w:rPr>
        <w:t>очень интенсивно (вся кровь проходит через них каждые 4-5 мин). В воротах </w:t>
      </w:r>
      <w:r w:rsidRPr="00A31E87">
        <w:rPr>
          <w:rFonts w:eastAsia="Times New Roman" w:cs="Times New Roman"/>
          <w:i/>
          <w:iCs/>
          <w:color w:val="000000"/>
          <w:szCs w:val="28"/>
          <w:lang w:eastAsia="ru-RU"/>
        </w:rPr>
        <w:t>почечная артерия </w:t>
      </w:r>
      <w:r w:rsidRPr="00A31E87">
        <w:rPr>
          <w:rFonts w:eastAsia="Times New Roman" w:cs="Times New Roman"/>
          <w:color w:val="000000"/>
          <w:szCs w:val="28"/>
          <w:lang w:eastAsia="ru-RU"/>
        </w:rPr>
        <w:t>делится на </w:t>
      </w:r>
      <w:proofErr w:type="spellStart"/>
      <w:r w:rsidRPr="00A31E87">
        <w:rPr>
          <w:rFonts w:eastAsia="Times New Roman" w:cs="Times New Roman"/>
          <w:i/>
          <w:iCs/>
          <w:color w:val="000000"/>
          <w:szCs w:val="28"/>
          <w:lang w:eastAsia="ru-RU"/>
        </w:rPr>
        <w:t>междолевые</w:t>
      </w:r>
      <w:proofErr w:type="spellEnd"/>
      <w:r w:rsidRPr="00A31E87">
        <w:rPr>
          <w:rFonts w:eastAsia="Times New Roman" w:cs="Times New Roman"/>
          <w:color w:val="000000"/>
          <w:szCs w:val="28"/>
          <w:lang w:eastAsia="ru-RU"/>
        </w:rPr>
        <w:t>, идущие в почечных столбах. На уровне основания пирамид от них ответвляются </w:t>
      </w:r>
      <w:r w:rsidRPr="00A31E87">
        <w:rPr>
          <w:rFonts w:eastAsia="Times New Roman" w:cs="Times New Roman"/>
          <w:i/>
          <w:iCs/>
          <w:color w:val="000000"/>
          <w:szCs w:val="28"/>
          <w:lang w:eastAsia="ru-RU"/>
        </w:rPr>
        <w:t>дуговые артерии </w:t>
      </w:r>
      <w:r w:rsidRPr="00A31E87">
        <w:rPr>
          <w:rFonts w:eastAsia="Times New Roman" w:cs="Times New Roman"/>
          <w:color w:val="000000"/>
          <w:szCs w:val="28"/>
          <w:lang w:eastAsia="ru-RU"/>
        </w:rPr>
        <w:t xml:space="preserve">(идут вдоль </w:t>
      </w:r>
      <w:proofErr w:type="spellStart"/>
      <w:r w:rsidRPr="00A31E87">
        <w:rPr>
          <w:rFonts w:eastAsia="Times New Roman" w:cs="Times New Roman"/>
          <w:color w:val="000000"/>
          <w:szCs w:val="28"/>
          <w:lang w:eastAsia="ru-RU"/>
        </w:rPr>
        <w:t>кортико</w:t>
      </w:r>
      <w:proofErr w:type="spellEnd"/>
      <w:r w:rsidRPr="00A31E87">
        <w:rPr>
          <w:rFonts w:eastAsia="Times New Roman" w:cs="Times New Roman"/>
          <w:color w:val="000000"/>
          <w:szCs w:val="28"/>
          <w:lang w:eastAsia="ru-RU"/>
        </w:rPr>
        <w:t>-медуллярной границы), от которых радиально в корковое вещество отходят </w:t>
      </w:r>
      <w:proofErr w:type="spellStart"/>
      <w:r w:rsidRPr="00A31E87">
        <w:rPr>
          <w:rFonts w:eastAsia="Times New Roman" w:cs="Times New Roman"/>
          <w:i/>
          <w:iCs/>
          <w:color w:val="000000"/>
          <w:szCs w:val="28"/>
          <w:lang w:eastAsia="ru-RU"/>
        </w:rPr>
        <w:t>междольковые</w:t>
      </w:r>
      <w:proofErr w:type="spellEnd"/>
      <w:r w:rsidRPr="00A31E87">
        <w:rPr>
          <w:rFonts w:eastAsia="Times New Roman" w:cs="Times New Roman"/>
          <w:color w:val="000000"/>
          <w:szCs w:val="28"/>
          <w:lang w:eastAsia="ru-RU"/>
        </w:rPr>
        <w:t>. Последние проходят между соседними мозговыми лучами и дают качало </w:t>
      </w:r>
      <w:r w:rsidRPr="00A31E87">
        <w:rPr>
          <w:rFonts w:eastAsia="Times New Roman" w:cs="Times New Roman"/>
          <w:i/>
          <w:iCs/>
          <w:color w:val="000000"/>
          <w:szCs w:val="28"/>
          <w:lang w:eastAsia="ru-RU"/>
        </w:rPr>
        <w:t>приносящим артериолам</w:t>
      </w:r>
      <w:r w:rsidRPr="00A31E87">
        <w:rPr>
          <w:rFonts w:eastAsia="Times New Roman" w:cs="Times New Roman"/>
          <w:color w:val="000000"/>
          <w:szCs w:val="28"/>
          <w:lang w:eastAsia="ru-RU"/>
        </w:rPr>
        <w:t>, распадающимся на </w:t>
      </w:r>
      <w:r w:rsidRPr="00A31E87">
        <w:rPr>
          <w:rFonts w:eastAsia="Times New Roman" w:cs="Times New Roman"/>
          <w:i/>
          <w:iCs/>
          <w:color w:val="000000"/>
          <w:szCs w:val="28"/>
          <w:lang w:eastAsia="ru-RU"/>
        </w:rPr>
        <w:t>капилляры клубочка </w:t>
      </w:r>
      <w:r w:rsidRPr="00A31E87">
        <w:rPr>
          <w:rFonts w:eastAsia="Times New Roman" w:cs="Times New Roman"/>
          <w:color w:val="000000"/>
          <w:szCs w:val="28"/>
          <w:lang w:eastAsia="ru-RU"/>
        </w:rPr>
        <w:t>почечного тельца (первичные, образующие </w:t>
      </w:r>
      <w:r w:rsidRPr="00A31E87">
        <w:rPr>
          <w:rFonts w:eastAsia="Times New Roman" w:cs="Times New Roman"/>
          <w:i/>
          <w:iCs/>
          <w:color w:val="000000"/>
          <w:szCs w:val="28"/>
          <w:lang w:eastAsia="ru-RU"/>
        </w:rPr>
        <w:t>чудесную сеть</w:t>
      </w:r>
      <w:r w:rsidRPr="00A31E87">
        <w:rPr>
          <w:rFonts w:eastAsia="Times New Roman" w:cs="Times New Roman"/>
          <w:color w:val="000000"/>
          <w:szCs w:val="28"/>
          <w:lang w:eastAsia="ru-RU"/>
        </w:rPr>
        <w:t>), которые вновь сливаются в </w:t>
      </w:r>
      <w:r w:rsidRPr="00A31E87">
        <w:rPr>
          <w:rFonts w:eastAsia="Times New Roman" w:cs="Times New Roman"/>
          <w:i/>
          <w:iCs/>
          <w:color w:val="000000"/>
          <w:szCs w:val="28"/>
          <w:lang w:eastAsia="ru-RU"/>
        </w:rPr>
        <w:t>выносящие артериолы</w:t>
      </w:r>
      <w:r w:rsidRPr="00A31E87">
        <w:rPr>
          <w:rFonts w:eastAsia="Times New Roman" w:cs="Times New Roman"/>
          <w:color w:val="000000"/>
          <w:szCs w:val="28"/>
          <w:lang w:eastAsia="ru-RU"/>
        </w:rPr>
        <w:t>.</w:t>
      </w:r>
    </w:p>
    <w:p w:rsidR="007A369A" w:rsidRPr="00BD334C" w:rsidRDefault="007A369A" w:rsidP="007A369A">
      <w:pPr>
        <w:spacing w:after="0"/>
        <w:ind w:firstLine="708"/>
        <w:jc w:val="both"/>
        <w:rPr>
          <w:rFonts w:ascii="Arial" w:eastAsia="Times New Roman" w:hAnsi="Arial" w:cs="Arial"/>
          <w:color w:val="000000"/>
          <w:szCs w:val="28"/>
          <w:lang w:eastAsia="ru-RU"/>
        </w:rPr>
      </w:pPr>
      <w:r w:rsidRPr="00A31E87">
        <w:rPr>
          <w:rFonts w:eastAsia="Times New Roman" w:cs="Times New Roman"/>
          <w:color w:val="000000"/>
          <w:szCs w:val="28"/>
          <w:lang w:eastAsia="ru-RU"/>
        </w:rPr>
        <w:t>Выносящие артериолы собирают кровь из сосудистого клубочка; в корковых нефронах они сразу разветвляются на обширную сеть </w:t>
      </w:r>
      <w:r w:rsidRPr="00A31E87">
        <w:rPr>
          <w:rFonts w:eastAsia="Times New Roman" w:cs="Times New Roman"/>
          <w:i/>
          <w:iCs/>
          <w:color w:val="000000"/>
          <w:szCs w:val="28"/>
          <w:lang w:eastAsia="ru-RU"/>
        </w:rPr>
        <w:t xml:space="preserve">вторичных </w:t>
      </w:r>
      <w:proofErr w:type="spellStart"/>
      <w:r w:rsidRPr="00A31E87">
        <w:rPr>
          <w:rFonts w:eastAsia="Times New Roman" w:cs="Times New Roman"/>
          <w:i/>
          <w:iCs/>
          <w:color w:val="000000"/>
          <w:szCs w:val="28"/>
          <w:lang w:eastAsia="ru-RU"/>
        </w:rPr>
        <w:t>вокругканальцевых</w:t>
      </w:r>
      <w:proofErr w:type="spellEnd"/>
      <w:r w:rsidRPr="00A31E87">
        <w:rPr>
          <w:rFonts w:eastAsia="Times New Roman" w:cs="Times New Roman"/>
          <w:i/>
          <w:iCs/>
          <w:color w:val="000000"/>
          <w:szCs w:val="28"/>
          <w:lang w:eastAsia="ru-RU"/>
        </w:rPr>
        <w:t xml:space="preserve"> (</w:t>
      </w:r>
      <w:proofErr w:type="spellStart"/>
      <w:r w:rsidRPr="00A31E87">
        <w:rPr>
          <w:rFonts w:eastAsia="Times New Roman" w:cs="Times New Roman"/>
          <w:i/>
          <w:iCs/>
          <w:color w:val="000000"/>
          <w:szCs w:val="28"/>
          <w:lang w:eastAsia="ru-RU"/>
        </w:rPr>
        <w:t>перитубулярных</w:t>
      </w:r>
      <w:proofErr w:type="spellEnd"/>
      <w:r w:rsidRPr="00A31E87">
        <w:rPr>
          <w:rFonts w:eastAsia="Times New Roman" w:cs="Times New Roman"/>
          <w:i/>
          <w:iCs/>
          <w:color w:val="000000"/>
          <w:szCs w:val="28"/>
          <w:lang w:eastAsia="ru-RU"/>
        </w:rPr>
        <w:t xml:space="preserve">) </w:t>
      </w:r>
      <w:proofErr w:type="spellStart"/>
      <w:r w:rsidRPr="00A31E87">
        <w:rPr>
          <w:rFonts w:eastAsia="Times New Roman" w:cs="Times New Roman"/>
          <w:i/>
          <w:iCs/>
          <w:color w:val="000000"/>
          <w:szCs w:val="28"/>
          <w:lang w:eastAsia="ru-RU"/>
        </w:rPr>
        <w:t>фенестрированных</w:t>
      </w:r>
      <w:proofErr w:type="spellEnd"/>
      <w:r w:rsidRPr="00A31E87">
        <w:rPr>
          <w:rFonts w:eastAsia="Times New Roman" w:cs="Times New Roman"/>
          <w:i/>
          <w:iCs/>
          <w:color w:val="000000"/>
          <w:szCs w:val="28"/>
          <w:lang w:eastAsia="ru-RU"/>
        </w:rPr>
        <w:t xml:space="preserve"> капилляров</w:t>
      </w:r>
      <w:r w:rsidRPr="00A31E87">
        <w:rPr>
          <w:rFonts w:eastAsia="Times New Roman" w:cs="Times New Roman"/>
          <w:color w:val="000000"/>
          <w:szCs w:val="28"/>
          <w:lang w:eastAsia="ru-RU"/>
        </w:rPr>
        <w:t>, а в юкстамедуллярных нефронах - дают длинные тонкие </w:t>
      </w:r>
      <w:r w:rsidRPr="00A31E87">
        <w:rPr>
          <w:rFonts w:eastAsia="Times New Roman" w:cs="Times New Roman"/>
          <w:i/>
          <w:iCs/>
          <w:color w:val="000000"/>
          <w:szCs w:val="28"/>
          <w:lang w:eastAsia="ru-RU"/>
        </w:rPr>
        <w:t>прямые артериолы, </w:t>
      </w:r>
      <w:r w:rsidRPr="00A31E87">
        <w:rPr>
          <w:rFonts w:eastAsia="Times New Roman" w:cs="Times New Roman"/>
          <w:color w:val="000000"/>
          <w:szCs w:val="28"/>
          <w:lang w:eastAsia="ru-RU"/>
        </w:rPr>
        <w:t>идущие в мозговое вещество и сосочки, где они образуют </w:t>
      </w:r>
      <w:r w:rsidRPr="00A31E87">
        <w:rPr>
          <w:rFonts w:eastAsia="Times New Roman" w:cs="Times New Roman"/>
          <w:i/>
          <w:iCs/>
          <w:color w:val="000000"/>
          <w:szCs w:val="28"/>
          <w:lang w:eastAsia="ru-RU"/>
        </w:rPr>
        <w:t xml:space="preserve">сеть </w:t>
      </w:r>
      <w:proofErr w:type="spellStart"/>
      <w:r w:rsidRPr="00A31E87">
        <w:rPr>
          <w:rFonts w:eastAsia="Times New Roman" w:cs="Times New Roman"/>
          <w:i/>
          <w:iCs/>
          <w:color w:val="000000"/>
          <w:szCs w:val="28"/>
          <w:lang w:eastAsia="ru-RU"/>
        </w:rPr>
        <w:t>перитубулярных</w:t>
      </w:r>
      <w:proofErr w:type="spellEnd"/>
      <w:r w:rsidRPr="00A31E87">
        <w:rPr>
          <w:rFonts w:eastAsia="Times New Roman" w:cs="Times New Roman"/>
          <w:i/>
          <w:iCs/>
          <w:color w:val="000000"/>
          <w:szCs w:val="28"/>
          <w:lang w:eastAsia="ru-RU"/>
        </w:rPr>
        <w:t xml:space="preserve"> </w:t>
      </w:r>
      <w:proofErr w:type="spellStart"/>
      <w:r w:rsidRPr="00A31E87">
        <w:rPr>
          <w:rFonts w:eastAsia="Times New Roman" w:cs="Times New Roman"/>
          <w:i/>
          <w:iCs/>
          <w:color w:val="000000"/>
          <w:szCs w:val="28"/>
          <w:lang w:eastAsia="ru-RU"/>
        </w:rPr>
        <w:t>фенестрированных</w:t>
      </w:r>
      <w:proofErr w:type="spellEnd"/>
      <w:r w:rsidRPr="00A31E87">
        <w:rPr>
          <w:rFonts w:eastAsia="Times New Roman" w:cs="Times New Roman"/>
          <w:i/>
          <w:iCs/>
          <w:color w:val="000000"/>
          <w:szCs w:val="28"/>
          <w:lang w:eastAsia="ru-RU"/>
        </w:rPr>
        <w:t xml:space="preserve"> капилляров</w:t>
      </w:r>
      <w:r w:rsidRPr="00A31E87">
        <w:rPr>
          <w:rFonts w:eastAsia="Times New Roman" w:cs="Times New Roman"/>
          <w:color w:val="000000"/>
          <w:szCs w:val="28"/>
          <w:lang w:eastAsia="ru-RU"/>
        </w:rPr>
        <w:t xml:space="preserve">, а затем, изогнувшись в виде петли, возвращаются к </w:t>
      </w:r>
      <w:proofErr w:type="spellStart"/>
      <w:r w:rsidRPr="00A31E87">
        <w:rPr>
          <w:rFonts w:eastAsia="Times New Roman" w:cs="Times New Roman"/>
          <w:color w:val="000000"/>
          <w:szCs w:val="28"/>
          <w:lang w:eastAsia="ru-RU"/>
        </w:rPr>
        <w:t>кортикомедуллярной</w:t>
      </w:r>
      <w:proofErr w:type="spellEnd"/>
      <w:r w:rsidRPr="00A31E87">
        <w:rPr>
          <w:rFonts w:eastAsia="Times New Roman" w:cs="Times New Roman"/>
          <w:color w:val="000000"/>
          <w:szCs w:val="28"/>
          <w:lang w:eastAsia="ru-RU"/>
        </w:rPr>
        <w:t xml:space="preserve"> границе в виде </w:t>
      </w:r>
      <w:r w:rsidRPr="00A31E87">
        <w:rPr>
          <w:rFonts w:eastAsia="Times New Roman" w:cs="Times New Roman"/>
          <w:i/>
          <w:iCs/>
          <w:color w:val="000000"/>
          <w:szCs w:val="28"/>
          <w:lang w:eastAsia="ru-RU"/>
        </w:rPr>
        <w:t xml:space="preserve">прямых </w:t>
      </w:r>
      <w:proofErr w:type="spellStart"/>
      <w:r w:rsidRPr="00A31E87">
        <w:rPr>
          <w:rFonts w:eastAsia="Times New Roman" w:cs="Times New Roman"/>
          <w:i/>
          <w:iCs/>
          <w:color w:val="000000"/>
          <w:szCs w:val="28"/>
          <w:lang w:eastAsia="ru-RU"/>
        </w:rPr>
        <w:t>венул</w:t>
      </w:r>
      <w:proofErr w:type="spellEnd"/>
      <w:r w:rsidRPr="00A31E87">
        <w:rPr>
          <w:rFonts w:eastAsia="Times New Roman" w:cs="Times New Roman"/>
          <w:i/>
          <w:iCs/>
          <w:color w:val="000000"/>
          <w:szCs w:val="28"/>
          <w:lang w:eastAsia="ru-RU"/>
        </w:rPr>
        <w:t xml:space="preserve"> (с </w:t>
      </w:r>
      <w:proofErr w:type="spellStart"/>
      <w:r w:rsidRPr="00A31E87">
        <w:rPr>
          <w:rFonts w:eastAsia="Times New Roman" w:cs="Times New Roman"/>
          <w:i/>
          <w:iCs/>
          <w:color w:val="000000"/>
          <w:szCs w:val="28"/>
          <w:lang w:eastAsia="ru-RU"/>
        </w:rPr>
        <w:t>фенестрированным</w:t>
      </w:r>
      <w:proofErr w:type="spellEnd"/>
      <w:r w:rsidRPr="00A31E87">
        <w:rPr>
          <w:rFonts w:eastAsia="Times New Roman" w:cs="Times New Roman"/>
          <w:i/>
          <w:iCs/>
          <w:color w:val="000000"/>
          <w:szCs w:val="28"/>
          <w:lang w:eastAsia="ru-RU"/>
        </w:rPr>
        <w:t xml:space="preserve"> эндотелием)</w:t>
      </w:r>
      <w:r w:rsidRPr="00A31E87">
        <w:rPr>
          <w:rFonts w:eastAsia="Times New Roman" w:cs="Times New Roman"/>
          <w:color w:val="000000"/>
          <w:szCs w:val="28"/>
          <w:lang w:eastAsia="ru-RU"/>
        </w:rPr>
        <w:t xml:space="preserve">. Прямые сосуды тесно связаны с петлей нефронов, а капилляры играют важную роль в противоточном обмене с </w:t>
      </w:r>
      <w:proofErr w:type="spellStart"/>
      <w:r w:rsidRPr="00A31E87">
        <w:rPr>
          <w:rFonts w:eastAsia="Times New Roman" w:cs="Times New Roman"/>
          <w:color w:val="000000"/>
          <w:szCs w:val="28"/>
          <w:lang w:eastAsia="ru-RU"/>
        </w:rPr>
        <w:t>интерстицием</w:t>
      </w:r>
      <w:proofErr w:type="spellEnd"/>
      <w:r w:rsidRPr="00A31E87">
        <w:rPr>
          <w:rFonts w:eastAsia="Times New Roman" w:cs="Times New Roman"/>
          <w:color w:val="000000"/>
          <w:szCs w:val="28"/>
          <w:lang w:eastAsia="ru-RU"/>
        </w:rPr>
        <w:t>.</w:t>
      </w:r>
    </w:p>
    <w:p w:rsidR="007A369A" w:rsidRPr="00BD334C" w:rsidRDefault="007A369A" w:rsidP="007A369A">
      <w:pPr>
        <w:spacing w:before="345" w:after="0" w:line="255" w:lineRule="atLeast"/>
        <w:jc w:val="both"/>
        <w:rPr>
          <w:rFonts w:eastAsia="Times New Roman" w:cs="Times New Roman"/>
          <w:color w:val="000000"/>
          <w:szCs w:val="28"/>
          <w:lang w:eastAsia="ru-RU"/>
        </w:rPr>
      </w:pPr>
      <w:proofErr w:type="spellStart"/>
      <w:r w:rsidRPr="00A31E87">
        <w:rPr>
          <w:rFonts w:eastAsia="Times New Roman" w:cs="Times New Roman"/>
          <w:i/>
          <w:iCs/>
          <w:color w:val="000000"/>
          <w:szCs w:val="28"/>
          <w:lang w:eastAsia="ru-RU"/>
        </w:rPr>
        <w:t>Перитубулярные</w:t>
      </w:r>
      <w:proofErr w:type="spellEnd"/>
      <w:r w:rsidRPr="00A31E87">
        <w:rPr>
          <w:rFonts w:eastAsia="Times New Roman" w:cs="Times New Roman"/>
          <w:i/>
          <w:iCs/>
          <w:color w:val="000000"/>
          <w:szCs w:val="28"/>
          <w:lang w:eastAsia="ru-RU"/>
        </w:rPr>
        <w:t xml:space="preserve"> капилляры </w:t>
      </w:r>
      <w:proofErr w:type="spellStart"/>
      <w:r w:rsidRPr="00A31E87">
        <w:rPr>
          <w:rFonts w:eastAsia="Times New Roman" w:cs="Times New Roman"/>
          <w:color w:val="000000"/>
          <w:szCs w:val="28"/>
          <w:lang w:eastAsia="ru-RU"/>
        </w:rPr>
        <w:t>субкапсулярной</w:t>
      </w:r>
      <w:proofErr w:type="spellEnd"/>
      <w:r w:rsidRPr="00A31E87">
        <w:rPr>
          <w:rFonts w:eastAsia="Times New Roman" w:cs="Times New Roman"/>
          <w:color w:val="000000"/>
          <w:szCs w:val="28"/>
          <w:lang w:eastAsia="ru-RU"/>
        </w:rPr>
        <w:t xml:space="preserve"> области собираются в</w:t>
      </w:r>
      <w:r>
        <w:rPr>
          <w:rFonts w:eastAsia="Times New Roman" w:cs="Times New Roman"/>
          <w:color w:val="000000"/>
          <w:szCs w:val="28"/>
          <w:lang w:eastAsia="ru-RU"/>
        </w:rPr>
        <w:t xml:space="preserve"> </w:t>
      </w:r>
      <w:r w:rsidRPr="00A31E87">
        <w:rPr>
          <w:rFonts w:eastAsia="Times New Roman" w:cs="Times New Roman"/>
          <w:i/>
          <w:iCs/>
          <w:color w:val="000000"/>
          <w:szCs w:val="28"/>
          <w:lang w:eastAsia="ru-RU"/>
        </w:rPr>
        <w:t>поверхностные корковые вены, сливающиеся в звездчатые вены, которые несут кровь в </w:t>
      </w:r>
      <w:proofErr w:type="spellStart"/>
      <w:r w:rsidRPr="00A31E87">
        <w:rPr>
          <w:rFonts w:eastAsia="Times New Roman" w:cs="Times New Roman"/>
          <w:i/>
          <w:iCs/>
          <w:color w:val="000000"/>
          <w:szCs w:val="28"/>
          <w:lang w:eastAsia="ru-RU"/>
        </w:rPr>
        <w:t>междольковые</w:t>
      </w:r>
      <w:proofErr w:type="spellEnd"/>
      <w:r w:rsidRPr="00A31E87">
        <w:rPr>
          <w:rFonts w:eastAsia="Times New Roman" w:cs="Times New Roman"/>
          <w:i/>
          <w:iCs/>
          <w:color w:val="000000"/>
          <w:szCs w:val="28"/>
          <w:lang w:eastAsia="ru-RU"/>
        </w:rPr>
        <w:t xml:space="preserve"> вены. Последние вливаются в дуговые вены,</w:t>
      </w:r>
    </w:p>
    <w:p w:rsidR="007A369A" w:rsidRPr="00A31E87" w:rsidRDefault="007A369A" w:rsidP="007A369A">
      <w:pPr>
        <w:spacing w:before="45" w:after="0" w:line="255" w:lineRule="atLeast"/>
        <w:jc w:val="both"/>
        <w:rPr>
          <w:rFonts w:eastAsia="Times New Roman" w:cs="Times New Roman"/>
          <w:color w:val="000000"/>
          <w:szCs w:val="28"/>
          <w:lang w:eastAsia="ru-RU"/>
        </w:rPr>
      </w:pPr>
      <w:proofErr w:type="gramStart"/>
      <w:r w:rsidRPr="00A31E87">
        <w:rPr>
          <w:rFonts w:eastAsia="Times New Roman" w:cs="Times New Roman"/>
          <w:color w:val="000000"/>
          <w:szCs w:val="28"/>
          <w:lang w:eastAsia="ru-RU"/>
        </w:rPr>
        <w:t>соединяющиеся</w:t>
      </w:r>
      <w:proofErr w:type="gramEnd"/>
      <w:r w:rsidRPr="00A31E87">
        <w:rPr>
          <w:rFonts w:eastAsia="Times New Roman" w:cs="Times New Roman"/>
          <w:color w:val="000000"/>
          <w:szCs w:val="28"/>
          <w:lang w:eastAsia="ru-RU"/>
        </w:rPr>
        <w:t xml:space="preserve"> с </w:t>
      </w:r>
      <w:proofErr w:type="spellStart"/>
      <w:r w:rsidRPr="00A31E87">
        <w:rPr>
          <w:rFonts w:eastAsia="Times New Roman" w:cs="Times New Roman"/>
          <w:i/>
          <w:iCs/>
          <w:color w:val="000000"/>
          <w:szCs w:val="28"/>
          <w:lang w:eastAsia="ru-RU"/>
        </w:rPr>
        <w:t>междолевыми</w:t>
      </w:r>
      <w:proofErr w:type="spellEnd"/>
      <w:r w:rsidRPr="00A31E87">
        <w:rPr>
          <w:rFonts w:eastAsia="Times New Roman" w:cs="Times New Roman"/>
          <w:color w:val="000000"/>
          <w:szCs w:val="28"/>
          <w:lang w:eastAsia="ru-RU"/>
        </w:rPr>
        <w:t>, которые образуют </w:t>
      </w:r>
      <w:r w:rsidRPr="00A31E87">
        <w:rPr>
          <w:rFonts w:eastAsia="Times New Roman" w:cs="Times New Roman"/>
          <w:i/>
          <w:iCs/>
          <w:color w:val="000000"/>
          <w:szCs w:val="28"/>
          <w:lang w:eastAsia="ru-RU"/>
        </w:rPr>
        <w:t>почечную вену</w:t>
      </w:r>
      <w:r w:rsidRPr="00A31E87">
        <w:rPr>
          <w:rFonts w:eastAsia="Times New Roman" w:cs="Times New Roman"/>
          <w:color w:val="000000"/>
          <w:szCs w:val="28"/>
          <w:lang w:eastAsia="ru-RU"/>
        </w:rPr>
        <w:t>.</w:t>
      </w:r>
    </w:p>
    <w:p w:rsidR="007A369A" w:rsidRPr="00A31E87" w:rsidRDefault="007A369A" w:rsidP="007A369A">
      <w:pPr>
        <w:spacing w:before="330" w:after="0" w:line="315" w:lineRule="atLeast"/>
        <w:ind w:firstLine="708"/>
        <w:jc w:val="both"/>
        <w:rPr>
          <w:rFonts w:eastAsia="Times New Roman" w:cs="Times New Roman"/>
          <w:b/>
          <w:bCs/>
          <w:i/>
          <w:iCs/>
          <w:color w:val="000000"/>
          <w:szCs w:val="28"/>
          <w:lang w:eastAsia="ru-RU"/>
        </w:rPr>
      </w:pPr>
      <w:r w:rsidRPr="00A31E87">
        <w:rPr>
          <w:rFonts w:eastAsia="Times New Roman" w:cs="Times New Roman"/>
          <w:b/>
          <w:bCs/>
          <w:i/>
          <w:iCs/>
          <w:color w:val="000000"/>
          <w:szCs w:val="28"/>
          <w:lang w:eastAsia="ru-RU"/>
        </w:rPr>
        <w:t xml:space="preserve">Осмотическое разведение и концентрирование мочи в почке обеспечивается противоточно-множительной системой, деятельность </w:t>
      </w:r>
      <w:r w:rsidRPr="00A31E87">
        <w:rPr>
          <w:rFonts w:eastAsia="Times New Roman" w:cs="Times New Roman"/>
          <w:b/>
          <w:bCs/>
          <w:i/>
          <w:iCs/>
          <w:color w:val="000000"/>
          <w:szCs w:val="28"/>
          <w:lang w:eastAsia="ru-RU"/>
        </w:rPr>
        <w:lastRenderedPageBreak/>
        <w:t>которой регулируется АДГ. Она дает возможность выведения из организма значительного объема гипотонической мочи при усиленном потреблении воды и небольшого количества гипертонической мочи при необходимости сохранения воды в организме.</w:t>
      </w:r>
    </w:p>
    <w:p w:rsidR="007A369A" w:rsidRDefault="007A369A" w:rsidP="007A369A">
      <w:pPr>
        <w:spacing w:before="330" w:after="0" w:line="300" w:lineRule="atLeast"/>
        <w:ind w:firstLine="708"/>
        <w:jc w:val="both"/>
        <w:rPr>
          <w:rFonts w:eastAsia="Times New Roman" w:cs="Times New Roman"/>
          <w:b/>
          <w:bCs/>
          <w:i/>
          <w:iCs/>
          <w:color w:val="000000"/>
          <w:szCs w:val="28"/>
          <w:lang w:eastAsia="ru-RU"/>
        </w:rPr>
      </w:pPr>
      <w:r w:rsidRPr="00A31E87">
        <w:rPr>
          <w:rFonts w:eastAsia="Times New Roman" w:cs="Times New Roman"/>
          <w:b/>
          <w:bCs/>
          <w:i/>
          <w:iCs/>
          <w:color w:val="000000"/>
          <w:szCs w:val="28"/>
          <w:lang w:eastAsia="ru-RU"/>
        </w:rPr>
        <w:t>Действие противоточно-множительной системы связано с функцией петли нефрона, которая создает осмотический градиент в </w:t>
      </w:r>
      <w:proofErr w:type="spellStart"/>
      <w:r w:rsidRPr="00A31E87">
        <w:rPr>
          <w:rFonts w:eastAsia="Times New Roman" w:cs="Times New Roman"/>
          <w:b/>
          <w:bCs/>
          <w:i/>
          <w:iCs/>
          <w:color w:val="000000"/>
          <w:szCs w:val="28"/>
          <w:lang w:eastAsia="ru-RU"/>
        </w:rPr>
        <w:t>интерстиции</w:t>
      </w:r>
      <w:proofErr w:type="spellEnd"/>
      <w:r w:rsidRPr="00A31E87">
        <w:rPr>
          <w:rFonts w:eastAsia="Times New Roman" w:cs="Times New Roman"/>
          <w:b/>
          <w:bCs/>
          <w:i/>
          <w:iCs/>
          <w:color w:val="000000"/>
          <w:szCs w:val="28"/>
          <w:lang w:eastAsia="ru-RU"/>
        </w:rPr>
        <w:t xml:space="preserve"> мозгового вещества путем многократного переноса небольших количеств ионов</w:t>
      </w:r>
      <w:r>
        <w:rPr>
          <w:rFonts w:eastAsia="Times New Roman" w:cs="Times New Roman"/>
          <w:b/>
          <w:bCs/>
          <w:i/>
          <w:iCs/>
          <w:color w:val="000000"/>
          <w:szCs w:val="28"/>
          <w:lang w:eastAsia="ru-RU"/>
        </w:rPr>
        <w:t xml:space="preserve"> </w:t>
      </w:r>
      <w:proofErr w:type="spellStart"/>
      <w:r w:rsidRPr="00A31E87">
        <w:rPr>
          <w:rFonts w:eastAsia="Times New Roman" w:cs="Times New Roman"/>
          <w:i/>
          <w:iCs/>
          <w:color w:val="000000"/>
          <w:szCs w:val="28"/>
          <w:lang w:eastAsia="ru-RU"/>
        </w:rPr>
        <w:t>Na</w:t>
      </w:r>
      <w:proofErr w:type="spellEnd"/>
      <w:r w:rsidRPr="00A31E87">
        <w:rPr>
          <w:rFonts w:eastAsia="Times New Roman" w:cs="Times New Roman"/>
          <w:i/>
          <w:iCs/>
          <w:color w:val="000000"/>
          <w:szCs w:val="28"/>
          <w:lang w:eastAsia="ru-RU"/>
        </w:rPr>
        <w:t xml:space="preserve">+ и </w:t>
      </w:r>
      <w:proofErr w:type="spellStart"/>
      <w:r w:rsidRPr="00A31E87">
        <w:rPr>
          <w:rFonts w:eastAsia="Times New Roman" w:cs="Times New Roman"/>
          <w:i/>
          <w:iCs/>
          <w:color w:val="000000"/>
          <w:szCs w:val="28"/>
          <w:lang w:eastAsia="ru-RU"/>
        </w:rPr>
        <w:t>Сl</w:t>
      </w:r>
      <w:proofErr w:type="spellEnd"/>
      <w:r w:rsidRPr="00A31E87">
        <w:rPr>
          <w:rFonts w:eastAsia="Times New Roman" w:cs="Times New Roman"/>
          <w:i/>
          <w:iCs/>
          <w:color w:val="000000"/>
          <w:szCs w:val="28"/>
          <w:lang w:eastAsia="ru-RU"/>
        </w:rPr>
        <w:t>- по ее длине</w:t>
      </w:r>
      <w:r w:rsidRPr="00A31E87">
        <w:rPr>
          <w:rFonts w:eastAsia="Times New Roman" w:cs="Times New Roman"/>
          <w:color w:val="000000"/>
          <w:szCs w:val="28"/>
          <w:lang w:eastAsia="ru-RU"/>
        </w:rPr>
        <w:t xml:space="preserve">. Оно включает обмен водой и ионами между </w:t>
      </w:r>
      <w:proofErr w:type="spellStart"/>
      <w:r w:rsidRPr="00A31E87">
        <w:rPr>
          <w:rFonts w:eastAsia="Times New Roman" w:cs="Times New Roman"/>
          <w:color w:val="000000"/>
          <w:szCs w:val="28"/>
          <w:lang w:eastAsia="ru-RU"/>
        </w:rPr>
        <w:t>интерстицем</w:t>
      </w:r>
      <w:proofErr w:type="spellEnd"/>
      <w:r>
        <w:rPr>
          <w:rFonts w:eastAsia="Times New Roman" w:cs="Times New Roman"/>
          <w:b/>
          <w:bCs/>
          <w:i/>
          <w:iCs/>
          <w:color w:val="000000"/>
          <w:szCs w:val="28"/>
          <w:lang w:eastAsia="ru-RU"/>
        </w:rPr>
        <w:t xml:space="preserve"> </w:t>
      </w:r>
      <w:r w:rsidRPr="00A31E87">
        <w:rPr>
          <w:rFonts w:eastAsia="Times New Roman" w:cs="Times New Roman"/>
          <w:color w:val="000000"/>
          <w:szCs w:val="28"/>
          <w:lang w:eastAsia="ru-RU"/>
        </w:rPr>
        <w:t>и</w:t>
      </w:r>
      <w:r>
        <w:rPr>
          <w:rFonts w:eastAsia="Times New Roman" w:cs="Times New Roman"/>
          <w:color w:val="000000"/>
          <w:szCs w:val="28"/>
          <w:lang w:eastAsia="ru-RU"/>
        </w:rPr>
        <w:t xml:space="preserve"> </w:t>
      </w:r>
      <w:r w:rsidRPr="00A31E87">
        <w:rPr>
          <w:rFonts w:eastAsia="Times New Roman" w:cs="Times New Roman"/>
          <w:color w:val="000000"/>
          <w:szCs w:val="28"/>
          <w:lang w:eastAsia="ru-RU"/>
        </w:rPr>
        <w:t>фильтратом в петле нефрона.</w:t>
      </w:r>
    </w:p>
    <w:p w:rsidR="007A369A" w:rsidRPr="00A31E87" w:rsidRDefault="007A369A" w:rsidP="007A369A">
      <w:pPr>
        <w:spacing w:before="315" w:after="0" w:line="255" w:lineRule="atLeast"/>
        <w:jc w:val="both"/>
        <w:rPr>
          <w:rFonts w:eastAsia="Times New Roman" w:cs="Times New Roman"/>
          <w:color w:val="000000"/>
          <w:szCs w:val="28"/>
          <w:lang w:eastAsia="ru-RU"/>
        </w:rPr>
      </w:pPr>
      <w:r w:rsidRPr="00A31E87">
        <w:rPr>
          <w:rFonts w:eastAsia="Times New Roman" w:cs="Times New Roman"/>
          <w:b/>
          <w:bCs/>
          <w:color w:val="000000"/>
          <w:szCs w:val="28"/>
          <w:lang w:eastAsia="ru-RU"/>
        </w:rPr>
        <w:t>Эндокринная система почки </w:t>
      </w:r>
      <w:r w:rsidRPr="00A31E87">
        <w:rPr>
          <w:rFonts w:eastAsia="Times New Roman" w:cs="Times New Roman"/>
          <w:color w:val="000000"/>
          <w:szCs w:val="28"/>
          <w:lang w:eastAsia="ru-RU"/>
        </w:rPr>
        <w:t>образует ряд гормонально активных веществ:</w:t>
      </w:r>
    </w:p>
    <w:p w:rsidR="007A369A" w:rsidRPr="00A31E87" w:rsidRDefault="007A369A" w:rsidP="007A369A">
      <w:pPr>
        <w:spacing w:before="390" w:after="0" w:line="300" w:lineRule="atLeast"/>
        <w:ind w:firstLine="285"/>
        <w:jc w:val="both"/>
        <w:rPr>
          <w:rFonts w:eastAsia="Times New Roman" w:cs="Times New Roman"/>
          <w:color w:val="000000"/>
          <w:szCs w:val="28"/>
          <w:lang w:eastAsia="ru-RU"/>
        </w:rPr>
      </w:pPr>
      <w:r>
        <w:rPr>
          <w:rFonts w:eastAsia="Times New Roman" w:cs="Times New Roman"/>
          <w:b/>
          <w:bCs/>
          <w:color w:val="000000"/>
          <w:szCs w:val="28"/>
          <w:lang w:eastAsia="ru-RU"/>
        </w:rPr>
        <w:t>-</w:t>
      </w:r>
      <w:r w:rsidRPr="00A31E87">
        <w:rPr>
          <w:rFonts w:eastAsia="Times New Roman" w:cs="Times New Roman"/>
          <w:b/>
          <w:bCs/>
          <w:color w:val="000000"/>
          <w:szCs w:val="28"/>
          <w:lang w:eastAsia="ru-RU"/>
        </w:rPr>
        <w:t>ренин </w:t>
      </w:r>
      <w:r w:rsidRPr="00A31E87">
        <w:rPr>
          <w:rFonts w:eastAsia="Times New Roman" w:cs="Times New Roman"/>
          <w:color w:val="000000"/>
          <w:szCs w:val="28"/>
          <w:lang w:eastAsia="ru-RU"/>
        </w:rPr>
        <w:t>- вырабатывается </w:t>
      </w:r>
      <w:proofErr w:type="spellStart"/>
      <w:r w:rsidRPr="00A31E87">
        <w:rPr>
          <w:rFonts w:eastAsia="Times New Roman" w:cs="Times New Roman"/>
          <w:i/>
          <w:iCs/>
          <w:color w:val="000000"/>
          <w:szCs w:val="28"/>
          <w:lang w:eastAsia="ru-RU"/>
        </w:rPr>
        <w:t>юкстагломерулярными</w:t>
      </w:r>
      <w:proofErr w:type="spellEnd"/>
      <w:r w:rsidRPr="00A31E87">
        <w:rPr>
          <w:rFonts w:eastAsia="Times New Roman" w:cs="Times New Roman"/>
          <w:i/>
          <w:iCs/>
          <w:color w:val="000000"/>
          <w:szCs w:val="28"/>
          <w:lang w:eastAsia="ru-RU"/>
        </w:rPr>
        <w:t xml:space="preserve"> клетками</w:t>
      </w:r>
      <w:r w:rsidRPr="00A31E87">
        <w:rPr>
          <w:rFonts w:eastAsia="Times New Roman" w:cs="Times New Roman"/>
          <w:color w:val="000000"/>
          <w:szCs w:val="28"/>
          <w:lang w:eastAsia="ru-RU"/>
        </w:rPr>
        <w:t xml:space="preserve">, повышает артериальное давление (см. </w:t>
      </w:r>
      <w:proofErr w:type="spellStart"/>
      <w:r w:rsidRPr="00A31E87">
        <w:rPr>
          <w:rFonts w:eastAsia="Times New Roman" w:cs="Times New Roman"/>
          <w:color w:val="000000"/>
          <w:szCs w:val="28"/>
          <w:lang w:eastAsia="ru-RU"/>
        </w:rPr>
        <w:t>юкстагломерулярный</w:t>
      </w:r>
      <w:proofErr w:type="spellEnd"/>
      <w:r w:rsidRPr="00A31E87">
        <w:rPr>
          <w:rFonts w:eastAsia="Times New Roman" w:cs="Times New Roman"/>
          <w:color w:val="000000"/>
          <w:szCs w:val="28"/>
          <w:lang w:eastAsia="ru-RU"/>
        </w:rPr>
        <w:t xml:space="preserve"> аппарат):</w:t>
      </w:r>
    </w:p>
    <w:p w:rsidR="007A369A" w:rsidRPr="00A31E87" w:rsidRDefault="007A369A" w:rsidP="007A369A">
      <w:pPr>
        <w:spacing w:before="345" w:after="0" w:line="315" w:lineRule="atLeast"/>
        <w:ind w:firstLine="285"/>
        <w:jc w:val="both"/>
        <w:rPr>
          <w:rFonts w:eastAsia="Times New Roman" w:cs="Times New Roman"/>
          <w:color w:val="000000"/>
          <w:szCs w:val="28"/>
          <w:lang w:eastAsia="ru-RU"/>
        </w:rPr>
      </w:pPr>
      <w:r>
        <w:rPr>
          <w:rFonts w:eastAsia="Times New Roman" w:cs="Times New Roman"/>
          <w:b/>
          <w:bCs/>
          <w:color w:val="000000"/>
          <w:szCs w:val="28"/>
          <w:lang w:eastAsia="ru-RU"/>
        </w:rPr>
        <w:t>-</w:t>
      </w:r>
      <w:proofErr w:type="spellStart"/>
      <w:r w:rsidRPr="00A31E87">
        <w:rPr>
          <w:rFonts w:eastAsia="Times New Roman" w:cs="Times New Roman"/>
          <w:b/>
          <w:bCs/>
          <w:color w:val="000000"/>
          <w:szCs w:val="28"/>
          <w:lang w:eastAsia="ru-RU"/>
        </w:rPr>
        <w:t>эритропоэтин</w:t>
      </w:r>
      <w:proofErr w:type="spellEnd"/>
      <w:r w:rsidRPr="00A31E87">
        <w:rPr>
          <w:rFonts w:eastAsia="Times New Roman" w:cs="Times New Roman"/>
          <w:b/>
          <w:bCs/>
          <w:color w:val="000000"/>
          <w:szCs w:val="28"/>
          <w:lang w:eastAsia="ru-RU"/>
        </w:rPr>
        <w:t> </w:t>
      </w:r>
      <w:r w:rsidRPr="00A31E87">
        <w:rPr>
          <w:rFonts w:eastAsia="Times New Roman" w:cs="Times New Roman"/>
          <w:color w:val="000000"/>
          <w:szCs w:val="28"/>
          <w:lang w:eastAsia="ru-RU"/>
        </w:rPr>
        <w:t>- источник выработки точно не установлен, наиболее вероятный - </w:t>
      </w:r>
      <w:r w:rsidRPr="00A31E87">
        <w:rPr>
          <w:rFonts w:eastAsia="Times New Roman" w:cs="Times New Roman"/>
          <w:i/>
          <w:iCs/>
          <w:color w:val="000000"/>
          <w:szCs w:val="28"/>
          <w:lang w:eastAsia="ru-RU"/>
        </w:rPr>
        <w:t>эндотелий клубочков </w:t>
      </w:r>
      <w:r w:rsidRPr="00A31E87">
        <w:rPr>
          <w:rFonts w:eastAsia="Times New Roman" w:cs="Times New Roman"/>
          <w:color w:val="000000"/>
          <w:szCs w:val="28"/>
          <w:lang w:eastAsia="ru-RU"/>
        </w:rPr>
        <w:t>(</w:t>
      </w:r>
      <w:proofErr w:type="spellStart"/>
      <w:r w:rsidRPr="00A31E87">
        <w:rPr>
          <w:rFonts w:eastAsia="Times New Roman" w:cs="Times New Roman"/>
          <w:color w:val="000000"/>
          <w:szCs w:val="28"/>
          <w:lang w:eastAsia="ru-RU"/>
        </w:rPr>
        <w:t>мезангий</w:t>
      </w:r>
      <w:proofErr w:type="spellEnd"/>
      <w:r w:rsidRPr="00A31E87">
        <w:rPr>
          <w:rFonts w:eastAsia="Times New Roman" w:cs="Times New Roman"/>
          <w:color w:val="000000"/>
          <w:szCs w:val="28"/>
          <w:lang w:eastAsia="ru-RU"/>
        </w:rPr>
        <w:t xml:space="preserve">? </w:t>
      </w:r>
      <w:proofErr w:type="spellStart"/>
      <w:r w:rsidRPr="00A31E87">
        <w:rPr>
          <w:rFonts w:eastAsia="Times New Roman" w:cs="Times New Roman"/>
          <w:color w:val="000000"/>
          <w:szCs w:val="28"/>
          <w:lang w:eastAsia="ru-RU"/>
        </w:rPr>
        <w:t>юкстагломерулярные</w:t>
      </w:r>
      <w:proofErr w:type="spellEnd"/>
      <w:r w:rsidRPr="00A31E87">
        <w:rPr>
          <w:rFonts w:eastAsia="Times New Roman" w:cs="Times New Roman"/>
          <w:color w:val="000000"/>
          <w:szCs w:val="28"/>
          <w:lang w:eastAsia="ru-RU"/>
        </w:rPr>
        <w:t xml:space="preserve"> клетки?). Воздействует на костный мозг, стимулирует </w:t>
      </w:r>
      <w:proofErr w:type="spellStart"/>
      <w:r w:rsidRPr="00A31E87">
        <w:rPr>
          <w:rFonts w:eastAsia="Times New Roman" w:cs="Times New Roman"/>
          <w:color w:val="000000"/>
          <w:szCs w:val="28"/>
          <w:lang w:eastAsia="ru-RU"/>
        </w:rPr>
        <w:t>эритропоэз</w:t>
      </w:r>
      <w:proofErr w:type="spellEnd"/>
      <w:r w:rsidRPr="00A31E87">
        <w:rPr>
          <w:rFonts w:eastAsia="Times New Roman" w:cs="Times New Roman"/>
          <w:color w:val="000000"/>
          <w:szCs w:val="28"/>
          <w:lang w:eastAsia="ru-RU"/>
        </w:rPr>
        <w:t>;</w:t>
      </w:r>
    </w:p>
    <w:p w:rsidR="007A369A" w:rsidRPr="00BD334C" w:rsidRDefault="007A369A" w:rsidP="007A369A">
      <w:pPr>
        <w:spacing w:before="330" w:after="0" w:line="315" w:lineRule="atLeast"/>
        <w:ind w:firstLine="285"/>
        <w:jc w:val="both"/>
        <w:rPr>
          <w:rFonts w:eastAsia="Times New Roman" w:cs="Times New Roman"/>
          <w:bCs/>
          <w:color w:val="000000"/>
          <w:szCs w:val="28"/>
          <w:lang w:eastAsia="ru-RU"/>
        </w:rPr>
      </w:pPr>
      <w:r>
        <w:rPr>
          <w:rFonts w:eastAsia="Times New Roman" w:cs="Times New Roman"/>
          <w:b/>
          <w:bCs/>
          <w:color w:val="000000"/>
          <w:szCs w:val="28"/>
          <w:lang w:eastAsia="ru-RU"/>
        </w:rPr>
        <w:t>-</w:t>
      </w:r>
      <w:r w:rsidRPr="00A31E87">
        <w:rPr>
          <w:rFonts w:eastAsia="Times New Roman" w:cs="Times New Roman"/>
          <w:b/>
          <w:bCs/>
          <w:color w:val="000000"/>
          <w:szCs w:val="28"/>
          <w:lang w:eastAsia="ru-RU"/>
        </w:rPr>
        <w:t xml:space="preserve">простагландины (Е2, F2a) - </w:t>
      </w:r>
      <w:r w:rsidRPr="00BD334C">
        <w:rPr>
          <w:rFonts w:eastAsia="Times New Roman" w:cs="Times New Roman"/>
          <w:bCs/>
          <w:color w:val="000000"/>
          <w:szCs w:val="28"/>
          <w:lang w:eastAsia="ru-RU"/>
        </w:rPr>
        <w:t>вырабатываются </w:t>
      </w:r>
      <w:r w:rsidRPr="00BD334C">
        <w:rPr>
          <w:rFonts w:eastAsia="Times New Roman" w:cs="Times New Roman"/>
          <w:bCs/>
          <w:i/>
          <w:iCs/>
          <w:color w:val="000000"/>
          <w:szCs w:val="28"/>
          <w:lang w:eastAsia="ru-RU"/>
        </w:rPr>
        <w:t>интерстициальными клетками мозгового вещества </w:t>
      </w:r>
      <w:r w:rsidRPr="00BD334C">
        <w:rPr>
          <w:rFonts w:eastAsia="Times New Roman" w:cs="Times New Roman"/>
          <w:bCs/>
          <w:color w:val="000000"/>
          <w:szCs w:val="28"/>
          <w:lang w:eastAsia="ru-RU"/>
        </w:rPr>
        <w:t>(возможно, и светлыми клетками собирательных трубочек). Снижают артериальное давление, влияют на секрецию ренина;</w:t>
      </w:r>
    </w:p>
    <w:p w:rsidR="007A369A" w:rsidRPr="00A31E87" w:rsidRDefault="008A2A5F" w:rsidP="007A369A">
      <w:pPr>
        <w:spacing w:before="315" w:after="0" w:line="300" w:lineRule="atLeast"/>
        <w:ind w:firstLine="285"/>
        <w:jc w:val="both"/>
        <w:rPr>
          <w:rFonts w:eastAsia="Times New Roman" w:cs="Times New Roman"/>
          <w:color w:val="000000"/>
          <w:szCs w:val="28"/>
          <w:lang w:eastAsia="ru-RU"/>
        </w:rPr>
      </w:pPr>
      <w:r>
        <w:rPr>
          <w:rFonts w:eastAsia="Times New Roman" w:cs="Times New Roman"/>
          <w:b/>
          <w:bCs/>
          <w:color w:val="000000"/>
          <w:szCs w:val="28"/>
          <w:lang w:eastAsia="ru-RU"/>
        </w:rPr>
        <w:t>-</w:t>
      </w:r>
      <w:proofErr w:type="spellStart"/>
      <w:r w:rsidR="007A369A" w:rsidRPr="00A31E87">
        <w:rPr>
          <w:rFonts w:eastAsia="Times New Roman" w:cs="Times New Roman"/>
          <w:b/>
          <w:bCs/>
          <w:color w:val="000000"/>
          <w:szCs w:val="28"/>
          <w:lang w:eastAsia="ru-RU"/>
        </w:rPr>
        <w:t>калликреин</w:t>
      </w:r>
      <w:proofErr w:type="spellEnd"/>
      <w:r w:rsidR="007A369A" w:rsidRPr="00A31E87">
        <w:rPr>
          <w:rFonts w:eastAsia="Times New Roman" w:cs="Times New Roman"/>
          <w:b/>
          <w:bCs/>
          <w:color w:val="000000"/>
          <w:szCs w:val="28"/>
          <w:lang w:eastAsia="ru-RU"/>
        </w:rPr>
        <w:t> </w:t>
      </w:r>
      <w:r w:rsidR="007A369A" w:rsidRPr="00A31E87">
        <w:rPr>
          <w:rFonts w:eastAsia="Times New Roman" w:cs="Times New Roman"/>
          <w:color w:val="000000"/>
          <w:szCs w:val="28"/>
          <w:lang w:eastAsia="ru-RU"/>
        </w:rPr>
        <w:t xml:space="preserve">(элемент </w:t>
      </w:r>
      <w:proofErr w:type="spellStart"/>
      <w:r w:rsidR="007A369A" w:rsidRPr="00A31E87">
        <w:rPr>
          <w:rFonts w:eastAsia="Times New Roman" w:cs="Times New Roman"/>
          <w:color w:val="000000"/>
          <w:szCs w:val="28"/>
          <w:lang w:eastAsia="ru-RU"/>
        </w:rPr>
        <w:t>калликреин-кининовой</w:t>
      </w:r>
      <w:proofErr w:type="spellEnd"/>
      <w:r w:rsidR="007A369A" w:rsidRPr="00A31E87">
        <w:rPr>
          <w:rFonts w:eastAsia="Times New Roman" w:cs="Times New Roman"/>
          <w:color w:val="000000"/>
          <w:szCs w:val="28"/>
          <w:lang w:eastAsia="ru-RU"/>
        </w:rPr>
        <w:t xml:space="preserve"> системы) - вырабатывается предположительно </w:t>
      </w:r>
      <w:r w:rsidR="007A369A" w:rsidRPr="00A31E87">
        <w:rPr>
          <w:rFonts w:eastAsia="Times New Roman" w:cs="Times New Roman"/>
          <w:i/>
          <w:iCs/>
          <w:color w:val="000000"/>
          <w:szCs w:val="28"/>
          <w:lang w:eastAsia="ru-RU"/>
        </w:rPr>
        <w:t>клетками дистального (возможно, и проксимального)</w:t>
      </w:r>
    </w:p>
    <w:p w:rsidR="007A369A" w:rsidRDefault="007A369A" w:rsidP="007A369A">
      <w:pPr>
        <w:spacing w:before="45" w:after="0" w:line="315" w:lineRule="atLeast"/>
        <w:jc w:val="both"/>
        <w:rPr>
          <w:rFonts w:eastAsia="Times New Roman" w:cs="Times New Roman"/>
          <w:color w:val="000000"/>
          <w:szCs w:val="28"/>
          <w:lang w:eastAsia="ru-RU"/>
        </w:rPr>
      </w:pPr>
      <w:proofErr w:type="gramStart"/>
      <w:r w:rsidRPr="00A31E87">
        <w:rPr>
          <w:rFonts w:eastAsia="Times New Roman" w:cs="Times New Roman"/>
          <w:i/>
          <w:iCs/>
          <w:color w:val="000000"/>
          <w:szCs w:val="28"/>
          <w:lang w:eastAsia="ru-RU"/>
        </w:rPr>
        <w:t>отдела</w:t>
      </w:r>
      <w:proofErr w:type="gramEnd"/>
      <w:r w:rsidRPr="00A31E87">
        <w:rPr>
          <w:rFonts w:eastAsia="Times New Roman" w:cs="Times New Roman"/>
          <w:color w:val="000000"/>
          <w:szCs w:val="28"/>
          <w:lang w:eastAsia="ru-RU"/>
        </w:rPr>
        <w:t xml:space="preserve">, является ферментом, образующим </w:t>
      </w:r>
      <w:proofErr w:type="spellStart"/>
      <w:r w:rsidRPr="00A31E87">
        <w:rPr>
          <w:rFonts w:eastAsia="Times New Roman" w:cs="Times New Roman"/>
          <w:color w:val="000000"/>
          <w:szCs w:val="28"/>
          <w:lang w:eastAsia="ru-RU"/>
        </w:rPr>
        <w:t>кинины</w:t>
      </w:r>
      <w:proofErr w:type="spellEnd"/>
      <w:r w:rsidRPr="00A31E87">
        <w:rPr>
          <w:rFonts w:eastAsia="Times New Roman" w:cs="Times New Roman"/>
          <w:color w:val="000000"/>
          <w:szCs w:val="28"/>
          <w:lang w:eastAsia="ru-RU"/>
        </w:rPr>
        <w:t xml:space="preserve"> из субстратов плазмы. </w:t>
      </w:r>
      <w:proofErr w:type="spellStart"/>
      <w:r w:rsidRPr="00A31E87">
        <w:rPr>
          <w:rFonts w:eastAsia="Times New Roman" w:cs="Times New Roman"/>
          <w:color w:val="000000"/>
          <w:szCs w:val="28"/>
          <w:lang w:eastAsia="ru-RU"/>
        </w:rPr>
        <w:t>Кинины</w:t>
      </w:r>
      <w:proofErr w:type="spellEnd"/>
      <w:r w:rsidRPr="00A31E87">
        <w:rPr>
          <w:rFonts w:eastAsia="Times New Roman" w:cs="Times New Roman"/>
          <w:color w:val="000000"/>
          <w:szCs w:val="28"/>
          <w:lang w:eastAsia="ru-RU"/>
        </w:rPr>
        <w:t xml:space="preserve"> усиливают кровоток в почке и диурез; могут активировать как </w:t>
      </w:r>
      <w:proofErr w:type="spellStart"/>
      <w:r w:rsidRPr="00A31E87">
        <w:rPr>
          <w:rFonts w:eastAsia="Times New Roman" w:cs="Times New Roman"/>
          <w:color w:val="000000"/>
          <w:szCs w:val="28"/>
          <w:lang w:eastAsia="ru-RU"/>
        </w:rPr>
        <w:t>рениновую</w:t>
      </w:r>
      <w:proofErr w:type="spellEnd"/>
      <w:r w:rsidRPr="00A31E87">
        <w:rPr>
          <w:rFonts w:eastAsia="Times New Roman" w:cs="Times New Roman"/>
          <w:color w:val="000000"/>
          <w:szCs w:val="28"/>
          <w:lang w:eastAsia="ru-RU"/>
        </w:rPr>
        <w:t xml:space="preserve">, так и </w:t>
      </w:r>
      <w:proofErr w:type="spellStart"/>
      <w:r w:rsidRPr="00A31E87">
        <w:rPr>
          <w:rFonts w:eastAsia="Times New Roman" w:cs="Times New Roman"/>
          <w:color w:val="000000"/>
          <w:szCs w:val="28"/>
          <w:lang w:eastAsia="ru-RU"/>
        </w:rPr>
        <w:t>простагландииовую</w:t>
      </w:r>
      <w:proofErr w:type="spellEnd"/>
      <w:r w:rsidRPr="00A31E87">
        <w:rPr>
          <w:rFonts w:eastAsia="Times New Roman" w:cs="Times New Roman"/>
          <w:color w:val="000000"/>
          <w:szCs w:val="28"/>
          <w:lang w:eastAsia="ru-RU"/>
        </w:rPr>
        <w:t xml:space="preserve"> системы.</w:t>
      </w:r>
    </w:p>
    <w:p w:rsidR="000C5CA2" w:rsidRDefault="000C5CA2" w:rsidP="007A369A">
      <w:pPr>
        <w:spacing w:before="45" w:after="0" w:line="315" w:lineRule="atLeast"/>
        <w:jc w:val="both"/>
        <w:rPr>
          <w:rFonts w:eastAsia="Times New Roman" w:cs="Times New Roman"/>
          <w:color w:val="000000"/>
          <w:szCs w:val="28"/>
          <w:lang w:eastAsia="ru-RU"/>
        </w:rPr>
      </w:pPr>
    </w:p>
    <w:p w:rsidR="00EF7649" w:rsidRPr="005900CB" w:rsidRDefault="00EF7649" w:rsidP="00EF7649">
      <w:pPr>
        <w:spacing w:before="45" w:after="0" w:line="315" w:lineRule="atLeast"/>
        <w:jc w:val="both"/>
        <w:rPr>
          <w:rFonts w:eastAsia="Times New Roman" w:cs="Times New Roman"/>
          <w:b/>
          <w:i/>
          <w:color w:val="000000"/>
          <w:szCs w:val="28"/>
          <w:lang w:eastAsia="ru-RU"/>
        </w:rPr>
      </w:pPr>
      <w:r w:rsidRPr="005900CB">
        <w:rPr>
          <w:rFonts w:eastAsia="Times New Roman" w:cs="Times New Roman"/>
          <w:b/>
          <w:i/>
          <w:color w:val="000000"/>
          <w:szCs w:val="28"/>
          <w:lang w:eastAsia="ru-RU"/>
        </w:rPr>
        <w:t>РАЗВИТИЕ ПОЧЕК.</w:t>
      </w:r>
    </w:p>
    <w:p w:rsidR="00EF7649" w:rsidRDefault="00EF7649" w:rsidP="00EF7649">
      <w:pPr>
        <w:pStyle w:val="a4"/>
        <w:ind w:firstLine="708"/>
        <w:jc w:val="both"/>
        <w:rPr>
          <w:rFonts w:ascii="Arial" w:hAnsi="Arial" w:cs="Arial"/>
          <w:color w:val="000000"/>
        </w:rPr>
      </w:pPr>
      <w:r>
        <w:rPr>
          <w:rFonts w:ascii="Arial" w:hAnsi="Arial" w:cs="Arial"/>
          <w:color w:val="000000"/>
        </w:rPr>
        <w:t xml:space="preserve">В течение эмбрионального периода закладываются последовательно три парных выделительных органа: </w:t>
      </w:r>
      <w:r w:rsidRPr="00774275">
        <w:rPr>
          <w:rFonts w:ascii="Arial" w:hAnsi="Arial" w:cs="Arial"/>
          <w:i/>
          <w:color w:val="000000"/>
        </w:rPr>
        <w:t>передняя почка</w:t>
      </w:r>
      <w:r>
        <w:rPr>
          <w:rFonts w:ascii="Arial" w:hAnsi="Arial" w:cs="Arial"/>
          <w:color w:val="000000"/>
        </w:rPr>
        <w:t xml:space="preserve"> (</w:t>
      </w:r>
      <w:proofErr w:type="spellStart"/>
      <w:r>
        <w:rPr>
          <w:rFonts w:ascii="Arial" w:hAnsi="Arial" w:cs="Arial"/>
          <w:color w:val="000000"/>
        </w:rPr>
        <w:t>предпочка</w:t>
      </w:r>
      <w:proofErr w:type="spellEnd"/>
      <w:r>
        <w:rPr>
          <w:rFonts w:ascii="Arial" w:hAnsi="Arial" w:cs="Arial"/>
          <w:color w:val="000000"/>
        </w:rPr>
        <w:t xml:space="preserve">, </w:t>
      </w:r>
      <w:proofErr w:type="spellStart"/>
      <w:r w:rsidRPr="00774275">
        <w:rPr>
          <w:rFonts w:ascii="Arial" w:hAnsi="Arial" w:cs="Arial"/>
          <w:i/>
          <w:color w:val="000000"/>
        </w:rPr>
        <w:t>pronephros</w:t>
      </w:r>
      <w:proofErr w:type="spellEnd"/>
      <w:proofErr w:type="gramStart"/>
      <w:r>
        <w:rPr>
          <w:rFonts w:ascii="Arial" w:hAnsi="Arial" w:cs="Arial"/>
          <w:color w:val="000000"/>
        </w:rPr>
        <w:t xml:space="preserve">);  </w:t>
      </w:r>
      <w:r w:rsidRPr="00774275">
        <w:rPr>
          <w:rFonts w:ascii="Arial" w:hAnsi="Arial" w:cs="Arial"/>
          <w:i/>
          <w:color w:val="000000"/>
        </w:rPr>
        <w:t>первичная</w:t>
      </w:r>
      <w:proofErr w:type="gramEnd"/>
      <w:r w:rsidRPr="00774275">
        <w:rPr>
          <w:rFonts w:ascii="Arial" w:hAnsi="Arial" w:cs="Arial"/>
          <w:i/>
          <w:color w:val="000000"/>
        </w:rPr>
        <w:t xml:space="preserve"> почка</w:t>
      </w:r>
      <w:r>
        <w:rPr>
          <w:rFonts w:ascii="Arial" w:hAnsi="Arial" w:cs="Arial"/>
          <w:color w:val="000000"/>
        </w:rPr>
        <w:t xml:space="preserve"> (</w:t>
      </w:r>
      <w:proofErr w:type="spellStart"/>
      <w:r w:rsidRPr="00774275">
        <w:rPr>
          <w:rFonts w:ascii="Arial" w:hAnsi="Arial" w:cs="Arial"/>
          <w:i/>
          <w:color w:val="000000"/>
        </w:rPr>
        <w:t>mesonephros</w:t>
      </w:r>
      <w:proofErr w:type="spellEnd"/>
      <w:r>
        <w:rPr>
          <w:rFonts w:ascii="Arial" w:hAnsi="Arial" w:cs="Arial"/>
          <w:color w:val="000000"/>
        </w:rPr>
        <w:t xml:space="preserve">);   </w:t>
      </w:r>
      <w:r w:rsidRPr="00774275">
        <w:rPr>
          <w:rFonts w:ascii="Arial" w:hAnsi="Arial" w:cs="Arial"/>
          <w:i/>
          <w:color w:val="000000"/>
        </w:rPr>
        <w:t>постоянная почка</w:t>
      </w:r>
      <w:r>
        <w:rPr>
          <w:rFonts w:ascii="Arial" w:hAnsi="Arial" w:cs="Arial"/>
          <w:color w:val="000000"/>
        </w:rPr>
        <w:t xml:space="preserve"> (окончательная, </w:t>
      </w:r>
      <w:proofErr w:type="spellStart"/>
      <w:r w:rsidRPr="00774275">
        <w:rPr>
          <w:rFonts w:ascii="Arial" w:hAnsi="Arial" w:cs="Arial"/>
          <w:i/>
          <w:color w:val="000000"/>
        </w:rPr>
        <w:t>metanephros</w:t>
      </w:r>
      <w:proofErr w:type="spellEnd"/>
      <w:r w:rsidRPr="00774275">
        <w:rPr>
          <w:rFonts w:ascii="Arial" w:hAnsi="Arial" w:cs="Arial"/>
          <w:i/>
          <w:color w:val="000000"/>
        </w:rPr>
        <w:t>)</w:t>
      </w:r>
      <w:r>
        <w:rPr>
          <w:rFonts w:ascii="Arial" w:hAnsi="Arial" w:cs="Arial"/>
          <w:color w:val="000000"/>
        </w:rPr>
        <w:t>.</w:t>
      </w:r>
    </w:p>
    <w:p w:rsidR="00EF7649" w:rsidRDefault="00EF7649" w:rsidP="00EF7649">
      <w:pPr>
        <w:pStyle w:val="a4"/>
        <w:spacing w:line="276" w:lineRule="auto"/>
        <w:ind w:firstLine="708"/>
        <w:jc w:val="both"/>
        <w:rPr>
          <w:rFonts w:ascii="Arial" w:hAnsi="Arial" w:cs="Arial"/>
          <w:color w:val="000000"/>
        </w:rPr>
      </w:pPr>
      <w:proofErr w:type="spellStart"/>
      <w:r>
        <w:rPr>
          <w:rFonts w:ascii="Arial" w:hAnsi="Arial" w:cs="Arial"/>
          <w:b/>
          <w:bCs/>
          <w:color w:val="000000"/>
        </w:rPr>
        <w:t>Предпочка</w:t>
      </w:r>
      <w:proofErr w:type="spellEnd"/>
      <w:r>
        <w:rPr>
          <w:rFonts w:ascii="Arial" w:hAnsi="Arial" w:cs="Arial"/>
          <w:color w:val="000000"/>
        </w:rPr>
        <w:t> образуется из передних 8-10 сегментных ножек (</w:t>
      </w:r>
      <w:proofErr w:type="spellStart"/>
      <w:r>
        <w:rPr>
          <w:rFonts w:ascii="Arial" w:hAnsi="Arial" w:cs="Arial"/>
          <w:color w:val="000000"/>
        </w:rPr>
        <w:t>нефротомов</w:t>
      </w:r>
      <w:proofErr w:type="spellEnd"/>
      <w:r>
        <w:rPr>
          <w:rFonts w:ascii="Arial" w:hAnsi="Arial" w:cs="Arial"/>
          <w:color w:val="000000"/>
        </w:rPr>
        <w:t xml:space="preserve">) мезодермы. У зародыша человека </w:t>
      </w:r>
      <w:proofErr w:type="spellStart"/>
      <w:r>
        <w:rPr>
          <w:rFonts w:ascii="Arial" w:hAnsi="Arial" w:cs="Arial"/>
          <w:color w:val="000000"/>
        </w:rPr>
        <w:t>предпочка</w:t>
      </w:r>
      <w:proofErr w:type="spellEnd"/>
      <w:r>
        <w:rPr>
          <w:rFonts w:ascii="Arial" w:hAnsi="Arial" w:cs="Arial"/>
          <w:color w:val="000000"/>
        </w:rPr>
        <w:t xml:space="preserve"> не функционирует в качестве мочеобразующего органа и вскоре после закладки подвергается атрофии.</w:t>
      </w:r>
    </w:p>
    <w:p w:rsidR="00EF7649" w:rsidRDefault="00EF7649" w:rsidP="00EF7649">
      <w:pPr>
        <w:pStyle w:val="a4"/>
        <w:spacing w:line="276" w:lineRule="auto"/>
        <w:ind w:firstLine="708"/>
        <w:jc w:val="both"/>
        <w:rPr>
          <w:rFonts w:ascii="Arial" w:hAnsi="Arial" w:cs="Arial"/>
          <w:color w:val="000000"/>
        </w:rPr>
      </w:pPr>
      <w:r>
        <w:rPr>
          <w:rFonts w:ascii="Arial" w:hAnsi="Arial" w:cs="Arial"/>
          <w:b/>
          <w:bCs/>
          <w:color w:val="000000"/>
        </w:rPr>
        <w:t>Первичная почка (</w:t>
      </w:r>
      <w:proofErr w:type="spellStart"/>
      <w:r>
        <w:rPr>
          <w:rFonts w:ascii="Arial" w:hAnsi="Arial" w:cs="Arial"/>
          <w:b/>
          <w:bCs/>
          <w:color w:val="000000"/>
        </w:rPr>
        <w:t>мезонефрос</w:t>
      </w:r>
      <w:proofErr w:type="spellEnd"/>
      <w:r>
        <w:rPr>
          <w:rFonts w:ascii="Arial" w:hAnsi="Arial" w:cs="Arial"/>
          <w:b/>
          <w:bCs/>
          <w:color w:val="000000"/>
        </w:rPr>
        <w:t>)</w:t>
      </w:r>
      <w:r>
        <w:rPr>
          <w:rFonts w:ascii="Arial" w:hAnsi="Arial" w:cs="Arial"/>
          <w:color w:val="000000"/>
        </w:rPr>
        <w:t xml:space="preserve"> формируется из большого числа сегментных ножек (около 25), расположенных в области туловища зародыша. Сегментные ножки, или </w:t>
      </w:r>
      <w:proofErr w:type="spellStart"/>
      <w:r>
        <w:rPr>
          <w:rFonts w:ascii="Arial" w:hAnsi="Arial" w:cs="Arial"/>
          <w:color w:val="000000"/>
        </w:rPr>
        <w:t>нефротомы</w:t>
      </w:r>
      <w:proofErr w:type="spellEnd"/>
      <w:r>
        <w:rPr>
          <w:rFonts w:ascii="Arial" w:hAnsi="Arial" w:cs="Arial"/>
          <w:color w:val="000000"/>
        </w:rPr>
        <w:t xml:space="preserve">, </w:t>
      </w:r>
      <w:proofErr w:type="spellStart"/>
      <w:r>
        <w:rPr>
          <w:rFonts w:ascii="Arial" w:hAnsi="Arial" w:cs="Arial"/>
          <w:color w:val="000000"/>
        </w:rPr>
        <w:t>отшнуровываются</w:t>
      </w:r>
      <w:proofErr w:type="spellEnd"/>
      <w:r>
        <w:rPr>
          <w:rFonts w:ascii="Arial" w:hAnsi="Arial" w:cs="Arial"/>
          <w:color w:val="000000"/>
        </w:rPr>
        <w:t xml:space="preserve"> от сомитов и </w:t>
      </w:r>
      <w:proofErr w:type="spellStart"/>
      <w:r>
        <w:rPr>
          <w:rFonts w:ascii="Arial" w:hAnsi="Arial" w:cs="Arial"/>
          <w:color w:val="000000"/>
        </w:rPr>
        <w:t>спланхнотома</w:t>
      </w:r>
      <w:proofErr w:type="spellEnd"/>
      <w:r>
        <w:rPr>
          <w:rFonts w:ascii="Arial" w:hAnsi="Arial" w:cs="Arial"/>
          <w:color w:val="000000"/>
        </w:rPr>
        <w:t xml:space="preserve"> и превращаются в канальцы первичной почки. Канальцы растут по направлению к </w:t>
      </w:r>
      <w:proofErr w:type="spellStart"/>
      <w:r>
        <w:rPr>
          <w:rFonts w:ascii="Arial" w:hAnsi="Arial" w:cs="Arial"/>
          <w:color w:val="000000"/>
        </w:rPr>
        <w:lastRenderedPageBreak/>
        <w:t>мезонефральному</w:t>
      </w:r>
      <w:proofErr w:type="spellEnd"/>
      <w:r>
        <w:rPr>
          <w:rFonts w:ascii="Arial" w:hAnsi="Arial" w:cs="Arial"/>
          <w:color w:val="000000"/>
        </w:rPr>
        <w:t xml:space="preserve"> протоку, образующемуся еще при развитии </w:t>
      </w:r>
      <w:proofErr w:type="spellStart"/>
      <w:r>
        <w:rPr>
          <w:rFonts w:ascii="Arial" w:hAnsi="Arial" w:cs="Arial"/>
          <w:color w:val="000000"/>
        </w:rPr>
        <w:t>предпочки</w:t>
      </w:r>
      <w:proofErr w:type="spellEnd"/>
      <w:r>
        <w:rPr>
          <w:rFonts w:ascii="Arial" w:hAnsi="Arial" w:cs="Arial"/>
          <w:color w:val="000000"/>
        </w:rPr>
        <w:t xml:space="preserve">, и вступают с ним в сообщение. Навстречу им от аорты отходят сосуды, распадающиеся на капиллярные клубочки. Канальцы своим слепым концом обрастают эти клубочки, образуя их капсулы. Капиллярные клубочки и капсулы вместе формируют почечные тельца. Возникший еще при развитии </w:t>
      </w:r>
      <w:proofErr w:type="spellStart"/>
      <w:r>
        <w:rPr>
          <w:rFonts w:ascii="Arial" w:hAnsi="Arial" w:cs="Arial"/>
          <w:color w:val="000000"/>
        </w:rPr>
        <w:t>предпочки</w:t>
      </w:r>
      <w:proofErr w:type="spellEnd"/>
      <w:r>
        <w:rPr>
          <w:rFonts w:ascii="Arial" w:hAnsi="Arial" w:cs="Arial"/>
          <w:color w:val="000000"/>
        </w:rPr>
        <w:t xml:space="preserve"> </w:t>
      </w:r>
      <w:proofErr w:type="spellStart"/>
      <w:r>
        <w:rPr>
          <w:rFonts w:ascii="Arial" w:hAnsi="Arial" w:cs="Arial"/>
          <w:color w:val="000000"/>
        </w:rPr>
        <w:t>мезонефральный</w:t>
      </w:r>
      <w:proofErr w:type="spellEnd"/>
      <w:r>
        <w:rPr>
          <w:rFonts w:ascii="Arial" w:hAnsi="Arial" w:cs="Arial"/>
          <w:color w:val="000000"/>
        </w:rPr>
        <w:t xml:space="preserve"> проток открывается в заднюю кишку.</w:t>
      </w:r>
    </w:p>
    <w:p w:rsidR="00EF7649" w:rsidRDefault="00EF7649" w:rsidP="00EF7649">
      <w:pPr>
        <w:pStyle w:val="a4"/>
        <w:spacing w:line="276" w:lineRule="auto"/>
        <w:ind w:firstLine="708"/>
        <w:jc w:val="both"/>
        <w:rPr>
          <w:rFonts w:ascii="Arial" w:hAnsi="Arial" w:cs="Arial"/>
          <w:color w:val="000000"/>
        </w:rPr>
      </w:pPr>
      <w:r>
        <w:rPr>
          <w:rFonts w:ascii="Arial" w:hAnsi="Arial" w:cs="Arial"/>
          <w:b/>
          <w:bCs/>
          <w:color w:val="000000"/>
        </w:rPr>
        <w:t>Окончательная почка (</w:t>
      </w:r>
      <w:proofErr w:type="spellStart"/>
      <w:r>
        <w:rPr>
          <w:rFonts w:ascii="Arial" w:hAnsi="Arial" w:cs="Arial"/>
          <w:b/>
          <w:bCs/>
          <w:color w:val="000000"/>
        </w:rPr>
        <w:t>метанефрос</w:t>
      </w:r>
      <w:proofErr w:type="spellEnd"/>
      <w:r>
        <w:rPr>
          <w:rFonts w:ascii="Arial" w:hAnsi="Arial" w:cs="Arial"/>
          <w:b/>
          <w:bCs/>
          <w:color w:val="000000"/>
        </w:rPr>
        <w:t>)</w:t>
      </w:r>
      <w:r>
        <w:rPr>
          <w:rFonts w:ascii="Arial" w:hAnsi="Arial" w:cs="Arial"/>
          <w:color w:val="000000"/>
        </w:rPr>
        <w:t xml:space="preserve"> закладывается у зародыша на 2-м месяце, но развитие ее заканчивается лишь после рождения ребенка. Эта почка образуется из двух источников — </w:t>
      </w:r>
      <w:proofErr w:type="spellStart"/>
      <w:r>
        <w:rPr>
          <w:rFonts w:ascii="Arial" w:hAnsi="Arial" w:cs="Arial"/>
          <w:color w:val="000000"/>
        </w:rPr>
        <w:t>мезонефрального</w:t>
      </w:r>
      <w:proofErr w:type="spellEnd"/>
      <w:r>
        <w:rPr>
          <w:rFonts w:ascii="Arial" w:hAnsi="Arial" w:cs="Arial"/>
          <w:color w:val="000000"/>
        </w:rPr>
        <w:t xml:space="preserve"> (</w:t>
      </w:r>
      <w:proofErr w:type="spellStart"/>
      <w:r>
        <w:rPr>
          <w:rFonts w:ascii="Arial" w:hAnsi="Arial" w:cs="Arial"/>
          <w:color w:val="000000"/>
        </w:rPr>
        <w:t>Вольфова</w:t>
      </w:r>
      <w:proofErr w:type="spellEnd"/>
      <w:r>
        <w:rPr>
          <w:rFonts w:ascii="Arial" w:hAnsi="Arial" w:cs="Arial"/>
          <w:color w:val="000000"/>
        </w:rPr>
        <w:t xml:space="preserve">) протока и </w:t>
      </w:r>
      <w:proofErr w:type="spellStart"/>
      <w:r>
        <w:rPr>
          <w:rFonts w:ascii="Arial" w:hAnsi="Arial" w:cs="Arial"/>
          <w:color w:val="000000"/>
        </w:rPr>
        <w:t>нефрогенной</w:t>
      </w:r>
      <w:proofErr w:type="spellEnd"/>
      <w:r>
        <w:rPr>
          <w:rFonts w:ascii="Arial" w:hAnsi="Arial" w:cs="Arial"/>
          <w:color w:val="000000"/>
        </w:rPr>
        <w:t xml:space="preserve"> ткани, представляющей собой не разделенные на сегментные ножки участки мезодермы в каудальной части зародыша. </w:t>
      </w:r>
      <w:proofErr w:type="spellStart"/>
      <w:r>
        <w:rPr>
          <w:rFonts w:ascii="Arial" w:hAnsi="Arial" w:cs="Arial"/>
          <w:i/>
          <w:iCs/>
          <w:color w:val="000000"/>
        </w:rPr>
        <w:t>Мезонефральный</w:t>
      </w:r>
      <w:proofErr w:type="spellEnd"/>
      <w:r>
        <w:rPr>
          <w:rFonts w:ascii="Arial" w:hAnsi="Arial" w:cs="Arial"/>
          <w:i/>
          <w:iCs/>
          <w:color w:val="000000"/>
        </w:rPr>
        <w:t xml:space="preserve"> проток</w:t>
      </w:r>
      <w:r>
        <w:rPr>
          <w:rFonts w:ascii="Arial" w:hAnsi="Arial" w:cs="Arial"/>
          <w:color w:val="000000"/>
        </w:rPr>
        <w:t> дает начало мочеточнику, почечной лоханке, почечным чашкам, сосочковым каналам и собирательным трубкам. Из </w:t>
      </w:r>
      <w:proofErr w:type="spellStart"/>
      <w:r>
        <w:rPr>
          <w:rFonts w:ascii="Arial" w:hAnsi="Arial" w:cs="Arial"/>
          <w:i/>
          <w:iCs/>
          <w:color w:val="000000"/>
        </w:rPr>
        <w:t>нефрогенной</w:t>
      </w:r>
      <w:proofErr w:type="spellEnd"/>
      <w:r>
        <w:rPr>
          <w:rFonts w:ascii="Arial" w:hAnsi="Arial" w:cs="Arial"/>
          <w:i/>
          <w:iCs/>
          <w:color w:val="000000"/>
        </w:rPr>
        <w:t xml:space="preserve"> ткани</w:t>
      </w:r>
      <w:r>
        <w:rPr>
          <w:rFonts w:ascii="Arial" w:hAnsi="Arial" w:cs="Arial"/>
          <w:color w:val="000000"/>
        </w:rPr>
        <w:t> дифференцируются почечные канальцы. На одном их конце образуются капсулы, охватывающие сосудистые клубочки; другим концом они соединяются с собирательными трубками. Образовавшись, окончательная почка начинает быстро расти и с 3-го месяца оказывается лежащей выше первичной почки, которая во второй половине беременности атрофируется. С этих пор окончательная почка берет на себя все функции мочеобразования в организме плода.</w:t>
      </w:r>
    </w:p>
    <w:p w:rsidR="00EF7649" w:rsidRDefault="00EF7649" w:rsidP="00EF7649">
      <w:pPr>
        <w:spacing w:before="45" w:after="0" w:line="315" w:lineRule="atLeast"/>
        <w:jc w:val="both"/>
        <w:rPr>
          <w:rFonts w:eastAsia="Times New Roman" w:cs="Times New Roman"/>
          <w:color w:val="000000"/>
          <w:szCs w:val="28"/>
          <w:lang w:eastAsia="ru-RU"/>
        </w:rPr>
      </w:pPr>
    </w:p>
    <w:p w:rsidR="00EF7649" w:rsidRDefault="00EF7649" w:rsidP="00EF7649">
      <w:pPr>
        <w:spacing w:before="45" w:after="0" w:line="315" w:lineRule="atLeast"/>
        <w:jc w:val="both"/>
        <w:rPr>
          <w:rFonts w:eastAsia="Times New Roman" w:cs="Times New Roman"/>
          <w:color w:val="000000"/>
          <w:szCs w:val="28"/>
          <w:lang w:eastAsia="ru-RU"/>
        </w:rPr>
      </w:pPr>
      <w:r>
        <w:rPr>
          <w:rFonts w:eastAsia="Times New Roman" w:cs="Times New Roman"/>
          <w:noProof/>
          <w:color w:val="000000"/>
          <w:szCs w:val="28"/>
          <w:lang w:eastAsia="ru-RU"/>
        </w:rPr>
        <w:t xml:space="preserve">         </w:t>
      </w:r>
      <w:r w:rsidRPr="00264084">
        <w:rPr>
          <w:rFonts w:eastAsia="Times New Roman" w:cs="Times New Roman"/>
          <w:noProof/>
          <w:color w:val="000000"/>
          <w:szCs w:val="28"/>
          <w:lang w:eastAsia="ru-RU"/>
        </w:rPr>
        <w:drawing>
          <wp:inline distT="0" distB="0" distL="0" distR="0" wp14:anchorId="37DE2B5B" wp14:editId="61321D18">
            <wp:extent cx="4171950" cy="3381375"/>
            <wp:effectExtent l="0" t="0" r="0" b="9525"/>
            <wp:docPr id="3" name="Рисунок 3" descr="C:\Users\t.sultanova\Desktop\Muhazire\SID_CIN_SIS\sid_cis_si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ultanova\Desktop\Muhazire\SID_CIN_SIS\sid_cis_sis\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1950" cy="3381375"/>
                    </a:xfrm>
                    <a:prstGeom prst="rect">
                      <a:avLst/>
                    </a:prstGeom>
                    <a:noFill/>
                    <a:ln>
                      <a:noFill/>
                    </a:ln>
                  </pic:spPr>
                </pic:pic>
              </a:graphicData>
            </a:graphic>
          </wp:inline>
        </w:drawing>
      </w:r>
    </w:p>
    <w:p w:rsidR="00EF7649" w:rsidRDefault="00EF7649" w:rsidP="00EF7649">
      <w:pPr>
        <w:spacing w:before="45" w:after="0" w:line="315" w:lineRule="atLeast"/>
        <w:jc w:val="both"/>
        <w:rPr>
          <w:rFonts w:eastAsia="Times New Roman" w:cs="Times New Roman"/>
          <w:color w:val="000000"/>
          <w:szCs w:val="28"/>
          <w:lang w:eastAsia="ru-RU"/>
        </w:rPr>
      </w:pPr>
    </w:p>
    <w:p w:rsidR="00EF7649" w:rsidRDefault="00EF7649" w:rsidP="00EF7649">
      <w:pPr>
        <w:spacing w:before="45" w:after="0" w:line="315" w:lineRule="atLeast"/>
        <w:jc w:val="both"/>
        <w:rPr>
          <w:rFonts w:eastAsia="Times New Roman" w:cs="Times New Roman"/>
          <w:color w:val="000000"/>
          <w:szCs w:val="28"/>
          <w:lang w:eastAsia="ru-RU"/>
        </w:rPr>
      </w:pPr>
    </w:p>
    <w:p w:rsidR="000C5CA2" w:rsidRDefault="000C5CA2" w:rsidP="007A369A">
      <w:pPr>
        <w:spacing w:before="45" w:after="0" w:line="315" w:lineRule="atLeast"/>
        <w:jc w:val="both"/>
        <w:rPr>
          <w:rFonts w:eastAsia="Times New Roman" w:cs="Times New Roman"/>
          <w:color w:val="000000"/>
          <w:szCs w:val="28"/>
          <w:lang w:eastAsia="ru-RU"/>
        </w:rPr>
      </w:pPr>
    </w:p>
    <w:p w:rsidR="000C5CA2" w:rsidRDefault="000C5CA2" w:rsidP="007A369A">
      <w:pPr>
        <w:spacing w:before="45" w:after="0" w:line="315" w:lineRule="atLeast"/>
        <w:jc w:val="both"/>
        <w:rPr>
          <w:rFonts w:eastAsia="Times New Roman" w:cs="Times New Roman"/>
          <w:color w:val="000000"/>
          <w:szCs w:val="28"/>
          <w:lang w:eastAsia="ru-RU"/>
        </w:rPr>
      </w:pPr>
    </w:p>
    <w:p w:rsidR="000C5CA2" w:rsidRPr="00A31E87" w:rsidRDefault="000C5CA2" w:rsidP="007A369A">
      <w:pPr>
        <w:spacing w:before="45" w:after="0" w:line="315" w:lineRule="atLeast"/>
        <w:jc w:val="both"/>
        <w:rPr>
          <w:rFonts w:eastAsia="Times New Roman" w:cs="Times New Roman"/>
          <w:color w:val="000000"/>
          <w:szCs w:val="28"/>
          <w:lang w:eastAsia="ru-RU"/>
        </w:rPr>
      </w:pPr>
    </w:p>
    <w:p w:rsidR="007A369A" w:rsidRPr="008A2A5F" w:rsidRDefault="007A369A" w:rsidP="007A369A">
      <w:pPr>
        <w:spacing w:before="510" w:after="0" w:line="285" w:lineRule="atLeast"/>
        <w:jc w:val="both"/>
        <w:rPr>
          <w:rFonts w:ascii="Arial" w:eastAsia="Times New Roman" w:hAnsi="Arial" w:cs="Arial"/>
          <w:b/>
          <w:bCs/>
          <w:szCs w:val="28"/>
          <w:lang w:eastAsia="ru-RU"/>
        </w:rPr>
      </w:pPr>
      <w:r w:rsidRPr="008A2A5F">
        <w:rPr>
          <w:rFonts w:ascii="Arial" w:eastAsia="Times New Roman" w:hAnsi="Arial" w:cs="Arial"/>
          <w:b/>
          <w:bCs/>
          <w:szCs w:val="28"/>
          <w:lang w:eastAsia="ru-RU"/>
        </w:rPr>
        <w:lastRenderedPageBreak/>
        <w:t>МОЧЕВЫВОДЯЩИЕ ПУТИ</w:t>
      </w:r>
    </w:p>
    <w:p w:rsidR="007A369A" w:rsidRPr="00BB6F58" w:rsidRDefault="007A369A" w:rsidP="007A369A">
      <w:pPr>
        <w:spacing w:before="240" w:after="0" w:line="315" w:lineRule="atLeast"/>
        <w:ind w:firstLine="285"/>
        <w:jc w:val="both"/>
        <w:rPr>
          <w:rFonts w:eastAsia="Times New Roman" w:cs="Times New Roman"/>
          <w:b/>
          <w:bCs/>
          <w:color w:val="000000"/>
          <w:szCs w:val="28"/>
          <w:lang w:eastAsia="ru-RU"/>
        </w:rPr>
      </w:pPr>
      <w:r w:rsidRPr="00BB6F58">
        <w:rPr>
          <w:rFonts w:eastAsia="Times New Roman" w:cs="Times New Roman"/>
          <w:bCs/>
          <w:color w:val="000000"/>
          <w:szCs w:val="28"/>
          <w:lang w:eastAsia="ru-RU"/>
        </w:rPr>
        <w:t>Включают почечные чашечки (малые и большие), лоханку, мочеточник, мочевой пузырь и мочеиспускательный канал. Стенки всех отделов мочевыводящих путей (за исключением последнего) построены сходным образом - в их состав входят </w:t>
      </w:r>
      <w:r>
        <w:rPr>
          <w:rFonts w:eastAsia="Times New Roman" w:cs="Times New Roman"/>
          <w:bCs/>
          <w:i/>
          <w:iCs/>
          <w:color w:val="000000"/>
          <w:szCs w:val="28"/>
          <w:lang w:eastAsia="ru-RU"/>
        </w:rPr>
        <w:t>4</w:t>
      </w:r>
      <w:r w:rsidRPr="00BB6F58">
        <w:rPr>
          <w:rFonts w:eastAsia="Times New Roman" w:cs="Times New Roman"/>
          <w:bCs/>
          <w:i/>
          <w:iCs/>
          <w:color w:val="000000"/>
          <w:szCs w:val="28"/>
          <w:lang w:eastAsia="ru-RU"/>
        </w:rPr>
        <w:t> </w:t>
      </w:r>
      <w:r>
        <w:rPr>
          <w:rFonts w:eastAsia="Times New Roman" w:cs="Times New Roman"/>
          <w:bCs/>
          <w:color w:val="000000"/>
          <w:szCs w:val="28"/>
          <w:lang w:eastAsia="ru-RU"/>
        </w:rPr>
        <w:t>оболочки</w:t>
      </w:r>
      <w:r w:rsidRPr="00BB6F58">
        <w:rPr>
          <w:rFonts w:eastAsia="Times New Roman" w:cs="Times New Roman"/>
          <w:bCs/>
          <w:color w:val="000000"/>
          <w:szCs w:val="28"/>
          <w:lang w:eastAsia="ru-RU"/>
        </w:rPr>
        <w:t>:</w:t>
      </w:r>
      <w:r w:rsidRPr="00A31E87">
        <w:rPr>
          <w:rFonts w:eastAsia="Times New Roman" w:cs="Times New Roman"/>
          <w:b/>
          <w:bCs/>
          <w:color w:val="000000"/>
          <w:szCs w:val="28"/>
          <w:lang w:eastAsia="ru-RU"/>
        </w:rPr>
        <w:t> </w:t>
      </w:r>
      <w:r w:rsidRPr="00A31E87">
        <w:rPr>
          <w:rFonts w:eastAsia="Times New Roman" w:cs="Times New Roman"/>
          <w:b/>
          <w:bCs/>
          <w:i/>
          <w:iCs/>
          <w:color w:val="000000"/>
          <w:szCs w:val="28"/>
          <w:lang w:eastAsia="ru-RU"/>
        </w:rPr>
        <w:t xml:space="preserve">1) слизистая, </w:t>
      </w:r>
      <w:proofErr w:type="gramStart"/>
      <w:r w:rsidRPr="00A31E87">
        <w:rPr>
          <w:rFonts w:eastAsia="Times New Roman" w:cs="Times New Roman"/>
          <w:b/>
          <w:bCs/>
          <w:i/>
          <w:iCs/>
          <w:color w:val="000000"/>
          <w:szCs w:val="28"/>
          <w:lang w:eastAsia="ru-RU"/>
        </w:rPr>
        <w:t>2)</w:t>
      </w:r>
      <w:r>
        <w:rPr>
          <w:rFonts w:eastAsia="Times New Roman" w:cs="Times New Roman"/>
          <w:b/>
          <w:bCs/>
          <w:i/>
          <w:iCs/>
          <w:color w:val="000000"/>
          <w:szCs w:val="28"/>
          <w:lang w:eastAsia="ru-RU"/>
        </w:rPr>
        <w:t>подслизистая</w:t>
      </w:r>
      <w:proofErr w:type="gramEnd"/>
      <w:r>
        <w:rPr>
          <w:rFonts w:eastAsia="Times New Roman" w:cs="Times New Roman"/>
          <w:b/>
          <w:bCs/>
          <w:i/>
          <w:iCs/>
          <w:color w:val="000000"/>
          <w:szCs w:val="28"/>
          <w:lang w:eastAsia="ru-RU"/>
        </w:rPr>
        <w:t xml:space="preserve"> 3</w:t>
      </w:r>
      <w:r>
        <w:rPr>
          <w:rFonts w:eastAsia="Times New Roman" w:cs="Times New Roman"/>
          <w:b/>
          <w:bCs/>
          <w:color w:val="000000"/>
          <w:szCs w:val="28"/>
          <w:lang w:eastAsia="ru-RU"/>
        </w:rPr>
        <w:t xml:space="preserve"> </w:t>
      </w:r>
      <w:r>
        <w:rPr>
          <w:rFonts w:eastAsia="Times New Roman" w:cs="Times New Roman"/>
          <w:b/>
          <w:bCs/>
          <w:i/>
          <w:iCs/>
          <w:color w:val="000000"/>
          <w:szCs w:val="28"/>
          <w:lang w:eastAsia="ru-RU"/>
        </w:rPr>
        <w:t>мышечная, 4</w:t>
      </w:r>
      <w:r w:rsidRPr="00A31E87">
        <w:rPr>
          <w:rFonts w:eastAsia="Times New Roman" w:cs="Times New Roman"/>
          <w:b/>
          <w:bCs/>
          <w:i/>
          <w:iCs/>
          <w:color w:val="000000"/>
          <w:szCs w:val="28"/>
          <w:lang w:eastAsia="ru-RU"/>
        </w:rPr>
        <w:t>) адвентициальная (в мочевом пузыре частично - серозная).</w:t>
      </w:r>
    </w:p>
    <w:p w:rsidR="007A369A" w:rsidRDefault="007A369A" w:rsidP="007A369A">
      <w:pPr>
        <w:spacing w:after="0"/>
        <w:jc w:val="both"/>
        <w:rPr>
          <w:rFonts w:ascii="Arial" w:eastAsia="Times New Roman" w:hAnsi="Arial" w:cs="Arial"/>
          <w:noProof/>
          <w:color w:val="000000"/>
          <w:szCs w:val="28"/>
          <w:lang w:eastAsia="ru-RU"/>
        </w:rPr>
      </w:pPr>
    </w:p>
    <w:p w:rsidR="007A369A" w:rsidRDefault="007A369A" w:rsidP="007A369A">
      <w:pPr>
        <w:spacing w:after="0"/>
        <w:jc w:val="both"/>
        <w:rPr>
          <w:rFonts w:ascii="Arial" w:eastAsia="Times New Roman" w:hAnsi="Arial" w:cs="Arial"/>
          <w:noProof/>
          <w:color w:val="000000"/>
          <w:szCs w:val="28"/>
          <w:lang w:eastAsia="ru-RU"/>
        </w:rPr>
      </w:pPr>
    </w:p>
    <w:p w:rsidR="007A369A" w:rsidRDefault="007A369A" w:rsidP="007A369A">
      <w:pPr>
        <w:spacing w:after="0"/>
        <w:jc w:val="both"/>
        <w:rPr>
          <w:rFonts w:eastAsia="Times New Roman" w:cs="Times New Roman"/>
          <w:color w:val="000000"/>
          <w:szCs w:val="28"/>
          <w:lang w:eastAsia="ru-RU"/>
        </w:rPr>
      </w:pPr>
      <w:r w:rsidRPr="00A31E87">
        <w:rPr>
          <w:rFonts w:ascii="Arial" w:eastAsia="Times New Roman" w:hAnsi="Arial" w:cs="Arial"/>
          <w:noProof/>
          <w:color w:val="000000"/>
          <w:szCs w:val="28"/>
          <w:lang w:eastAsia="ru-RU"/>
        </w:rPr>
        <w:drawing>
          <wp:inline distT="0" distB="0" distL="0" distR="0" wp14:anchorId="54013830" wp14:editId="4DD57230">
            <wp:extent cx="2405303" cy="2381250"/>
            <wp:effectExtent l="0" t="0" r="0" b="0"/>
            <wp:docPr id="12" name="Рисунок 12" descr="https://studfile.net/html/11403/378/html_7AtHT8NOli.GCn5/htmlconvd-uK8Ai4162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2img1" descr="https://studfile.net/html/11403/378/html_7AtHT8NOli.GCn5/htmlconvd-uK8Ai4162x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9937" cy="2385838"/>
                    </a:xfrm>
                    <a:prstGeom prst="rect">
                      <a:avLst/>
                    </a:prstGeom>
                    <a:noFill/>
                    <a:ln>
                      <a:noFill/>
                    </a:ln>
                  </pic:spPr>
                </pic:pic>
              </a:graphicData>
            </a:graphic>
          </wp:inline>
        </w:drawing>
      </w:r>
      <w:r w:rsidRPr="00A31E87">
        <w:rPr>
          <w:rFonts w:eastAsia="Times New Roman" w:cs="Times New Roman"/>
          <w:color w:val="000000"/>
          <w:szCs w:val="28"/>
          <w:lang w:eastAsia="ru-RU"/>
        </w:rPr>
        <w:t xml:space="preserve">. </w:t>
      </w:r>
    </w:p>
    <w:p w:rsidR="007A369A" w:rsidRPr="00A31E87" w:rsidRDefault="007A369A" w:rsidP="007A369A">
      <w:pPr>
        <w:spacing w:after="0"/>
        <w:jc w:val="both"/>
        <w:rPr>
          <w:rFonts w:ascii="Arial" w:eastAsia="Times New Roman" w:hAnsi="Arial" w:cs="Arial"/>
          <w:color w:val="000000"/>
          <w:szCs w:val="28"/>
          <w:lang w:eastAsia="ru-RU"/>
        </w:rPr>
      </w:pPr>
      <w:r w:rsidRPr="00A31E87">
        <w:rPr>
          <w:rFonts w:eastAsia="Times New Roman" w:cs="Times New Roman"/>
          <w:color w:val="000000"/>
          <w:szCs w:val="28"/>
          <w:lang w:eastAsia="ru-RU"/>
        </w:rPr>
        <w:t xml:space="preserve">Мочеточник (поперечный срез). СЛО - слизистая оболочка: Э - эпителий, СП - собственная пластинка, МО - мышечная оболочка. А – </w:t>
      </w:r>
      <w:proofErr w:type="spellStart"/>
      <w:r w:rsidRPr="00A31E87">
        <w:rPr>
          <w:rFonts w:eastAsia="Times New Roman" w:cs="Times New Roman"/>
          <w:color w:val="000000"/>
          <w:szCs w:val="28"/>
          <w:lang w:eastAsia="ru-RU"/>
        </w:rPr>
        <w:t>адвентиция</w:t>
      </w:r>
      <w:proofErr w:type="spellEnd"/>
      <w:r w:rsidRPr="00A31E87">
        <w:rPr>
          <w:rFonts w:eastAsia="Times New Roman" w:cs="Times New Roman"/>
          <w:color w:val="000000"/>
          <w:szCs w:val="28"/>
          <w:lang w:eastAsia="ru-RU"/>
        </w:rPr>
        <w:t>, ЖК -жировые клетки. КС - кровеносные сосуды.</w:t>
      </w:r>
    </w:p>
    <w:p w:rsidR="007A369A" w:rsidRPr="00A31E87" w:rsidRDefault="007A369A" w:rsidP="007A369A">
      <w:pPr>
        <w:spacing w:before="330" w:after="0" w:line="300" w:lineRule="atLeast"/>
        <w:ind w:firstLine="708"/>
        <w:jc w:val="both"/>
        <w:rPr>
          <w:rFonts w:eastAsia="Times New Roman" w:cs="Times New Roman"/>
          <w:i/>
          <w:iCs/>
          <w:color w:val="000000"/>
          <w:szCs w:val="28"/>
          <w:lang w:eastAsia="ru-RU"/>
        </w:rPr>
      </w:pPr>
      <w:r w:rsidRPr="00A31E87">
        <w:rPr>
          <w:rFonts w:eastAsia="Times New Roman" w:cs="Times New Roman"/>
          <w:b/>
          <w:bCs/>
          <w:i/>
          <w:iCs/>
          <w:color w:val="000000"/>
          <w:szCs w:val="28"/>
          <w:lang w:eastAsia="ru-RU"/>
        </w:rPr>
        <w:t>I. Слизистая оболочка </w:t>
      </w:r>
      <w:r w:rsidRPr="00A31E87">
        <w:rPr>
          <w:rFonts w:eastAsia="Times New Roman" w:cs="Times New Roman"/>
          <w:i/>
          <w:iCs/>
          <w:color w:val="000000"/>
          <w:szCs w:val="28"/>
          <w:lang w:eastAsia="ru-RU"/>
        </w:rPr>
        <w:t>образована эпителием, собственной пластинкой и подслизистой основой.</w:t>
      </w:r>
    </w:p>
    <w:p w:rsidR="007A369A" w:rsidRPr="00A31E87" w:rsidRDefault="007A369A" w:rsidP="007A369A">
      <w:pPr>
        <w:spacing w:before="360" w:after="0" w:line="315" w:lineRule="atLeast"/>
        <w:ind w:firstLine="285"/>
        <w:jc w:val="both"/>
        <w:rPr>
          <w:rFonts w:eastAsia="Times New Roman" w:cs="Times New Roman"/>
          <w:color w:val="000000"/>
          <w:szCs w:val="28"/>
          <w:lang w:eastAsia="ru-RU"/>
        </w:rPr>
      </w:pPr>
      <w:proofErr w:type="gramStart"/>
      <w:r w:rsidRPr="00A31E87">
        <w:rPr>
          <w:rFonts w:eastAsia="Times New Roman" w:cs="Times New Roman"/>
          <w:b/>
          <w:bCs/>
          <w:i/>
          <w:iCs/>
          <w:color w:val="000000"/>
          <w:szCs w:val="28"/>
          <w:lang w:eastAsia="ru-RU"/>
        </w:rPr>
        <w:t>а</w:t>
      </w:r>
      <w:proofErr w:type="gramEnd"/>
      <w:r w:rsidRPr="00A31E87">
        <w:rPr>
          <w:rFonts w:eastAsia="Times New Roman" w:cs="Times New Roman"/>
          <w:b/>
          <w:bCs/>
          <w:i/>
          <w:iCs/>
          <w:color w:val="000000"/>
          <w:szCs w:val="28"/>
          <w:lang w:eastAsia="ru-RU"/>
        </w:rPr>
        <w:t>) эпителий </w:t>
      </w:r>
      <w:r w:rsidRPr="00A31E87">
        <w:rPr>
          <w:rFonts w:eastAsia="Times New Roman" w:cs="Times New Roman"/>
          <w:i/>
          <w:iCs/>
          <w:color w:val="000000"/>
          <w:szCs w:val="28"/>
          <w:lang w:eastAsia="ru-RU"/>
        </w:rPr>
        <w:t>- переходный</w:t>
      </w:r>
      <w:r w:rsidRPr="00A31E87">
        <w:rPr>
          <w:rFonts w:eastAsia="Times New Roman" w:cs="Times New Roman"/>
          <w:color w:val="000000"/>
          <w:szCs w:val="28"/>
          <w:lang w:eastAsia="ru-RU"/>
        </w:rPr>
        <w:t>, его толщина и число слоев нарастают от чашечек к мочевому пузырю и уменьшаются при растяжении органов. Обладает непроницаемостью по отношению к воде и солям и </w:t>
      </w:r>
      <w:r w:rsidRPr="00A31E87">
        <w:rPr>
          <w:rFonts w:eastAsia="Times New Roman" w:cs="Times New Roman"/>
          <w:i/>
          <w:iCs/>
          <w:color w:val="000000"/>
          <w:szCs w:val="28"/>
          <w:lang w:eastAsia="ru-RU"/>
        </w:rPr>
        <w:t>способностью изменять свою форму</w:t>
      </w:r>
      <w:r w:rsidRPr="00A31E87">
        <w:rPr>
          <w:rFonts w:eastAsia="Times New Roman" w:cs="Times New Roman"/>
          <w:color w:val="000000"/>
          <w:szCs w:val="28"/>
          <w:lang w:eastAsia="ru-RU"/>
        </w:rPr>
        <w:t>. Его </w:t>
      </w:r>
      <w:r w:rsidRPr="00A31E87">
        <w:rPr>
          <w:rFonts w:eastAsia="Times New Roman" w:cs="Times New Roman"/>
          <w:i/>
          <w:iCs/>
          <w:color w:val="000000"/>
          <w:szCs w:val="28"/>
          <w:lang w:eastAsia="ru-RU"/>
        </w:rPr>
        <w:t>поверхностные клетки </w:t>
      </w:r>
      <w:r w:rsidRPr="00A31E87">
        <w:rPr>
          <w:rFonts w:eastAsia="Times New Roman" w:cs="Times New Roman"/>
          <w:color w:val="000000"/>
          <w:szCs w:val="28"/>
          <w:lang w:eastAsia="ru-RU"/>
        </w:rPr>
        <w:t>- крупные, с полиплоидными ядрами (или двуядерные), изменяющейся формой (округлой в нерастянутом состоянии и плоской - в растянутом), </w:t>
      </w:r>
      <w:r w:rsidRPr="00A31E87">
        <w:rPr>
          <w:rFonts w:eastAsia="Times New Roman" w:cs="Times New Roman"/>
          <w:i/>
          <w:iCs/>
          <w:color w:val="000000"/>
          <w:szCs w:val="28"/>
          <w:lang w:eastAsia="ru-RU"/>
        </w:rPr>
        <w:t>инвагинациями плазмалеммы в веретеновидными пузырьками </w:t>
      </w:r>
      <w:r w:rsidRPr="00A31E87">
        <w:rPr>
          <w:rFonts w:eastAsia="Times New Roman" w:cs="Times New Roman"/>
          <w:color w:val="000000"/>
          <w:szCs w:val="28"/>
          <w:lang w:eastAsia="ru-RU"/>
        </w:rPr>
        <w:t xml:space="preserve">в апикальной цитоплазме (резервами плазмалеммы, </w:t>
      </w:r>
      <w:proofErr w:type="spellStart"/>
      <w:r w:rsidRPr="00A31E87">
        <w:rPr>
          <w:rFonts w:eastAsia="Times New Roman" w:cs="Times New Roman"/>
          <w:color w:val="000000"/>
          <w:szCs w:val="28"/>
          <w:lang w:eastAsia="ru-RU"/>
        </w:rPr>
        <w:t>встраивающимися</w:t>
      </w:r>
      <w:proofErr w:type="spellEnd"/>
      <w:r w:rsidRPr="00A31E87">
        <w:rPr>
          <w:rFonts w:eastAsia="Times New Roman" w:cs="Times New Roman"/>
          <w:color w:val="000000"/>
          <w:szCs w:val="28"/>
          <w:lang w:eastAsia="ru-RU"/>
        </w:rPr>
        <w:t xml:space="preserve"> в нее при растяжении), большим числом </w:t>
      </w:r>
      <w:proofErr w:type="spellStart"/>
      <w:r w:rsidRPr="00A31E87">
        <w:rPr>
          <w:rFonts w:eastAsia="Times New Roman" w:cs="Times New Roman"/>
          <w:color w:val="000000"/>
          <w:szCs w:val="28"/>
          <w:lang w:eastAsia="ru-RU"/>
        </w:rPr>
        <w:t>микрофиламентов</w:t>
      </w:r>
      <w:proofErr w:type="spellEnd"/>
      <w:r w:rsidRPr="00A31E87">
        <w:rPr>
          <w:rFonts w:eastAsia="Times New Roman" w:cs="Times New Roman"/>
          <w:color w:val="000000"/>
          <w:szCs w:val="28"/>
          <w:lang w:eastAsia="ru-RU"/>
        </w:rPr>
        <w:t>. Барьерная функция обеспечивается плотными соединениями между поверхностными клетками, значительной толщиной их плазмалеммы и ее особым химическим составом.</w:t>
      </w:r>
    </w:p>
    <w:p w:rsidR="007A369A" w:rsidRPr="00A31E87" w:rsidRDefault="007A369A" w:rsidP="007A369A">
      <w:pPr>
        <w:spacing w:before="330" w:after="150" w:line="315" w:lineRule="atLeast"/>
        <w:ind w:firstLine="708"/>
        <w:jc w:val="both"/>
        <w:rPr>
          <w:rFonts w:eastAsia="Times New Roman" w:cs="Times New Roman"/>
          <w:color w:val="000000"/>
          <w:szCs w:val="28"/>
          <w:lang w:eastAsia="ru-RU"/>
        </w:rPr>
      </w:pPr>
      <w:r w:rsidRPr="00A31E87">
        <w:rPr>
          <w:rFonts w:eastAsia="Times New Roman" w:cs="Times New Roman"/>
          <w:color w:val="000000"/>
          <w:szCs w:val="28"/>
          <w:lang w:eastAsia="ru-RU"/>
        </w:rPr>
        <w:t>Эпителий </w:t>
      </w:r>
      <w:r w:rsidRPr="00A31E87">
        <w:rPr>
          <w:rFonts w:eastAsia="Times New Roman" w:cs="Times New Roman"/>
          <w:i/>
          <w:iCs/>
          <w:color w:val="000000"/>
          <w:szCs w:val="28"/>
          <w:lang w:eastAsia="ru-RU"/>
        </w:rPr>
        <w:t>мочевого пузыря </w:t>
      </w:r>
      <w:r w:rsidRPr="00A31E87">
        <w:rPr>
          <w:rFonts w:eastAsia="Times New Roman" w:cs="Times New Roman"/>
          <w:color w:val="000000"/>
          <w:szCs w:val="28"/>
          <w:lang w:eastAsia="ru-RU"/>
        </w:rPr>
        <w:t>в области внутреннего отверстия уретры образует небольшие </w:t>
      </w:r>
      <w:r w:rsidRPr="00A31E87">
        <w:rPr>
          <w:rFonts w:eastAsia="Times New Roman" w:cs="Times New Roman"/>
          <w:i/>
          <w:iCs/>
          <w:color w:val="000000"/>
          <w:szCs w:val="28"/>
          <w:lang w:eastAsia="ru-RU"/>
        </w:rPr>
        <w:t>инвагинации </w:t>
      </w:r>
      <w:r w:rsidRPr="00A31E87">
        <w:rPr>
          <w:rFonts w:eastAsia="Times New Roman" w:cs="Times New Roman"/>
          <w:color w:val="000000"/>
          <w:szCs w:val="28"/>
          <w:lang w:eastAsia="ru-RU"/>
        </w:rPr>
        <w:t>в соединительную ткань (</w:t>
      </w:r>
      <w:r w:rsidRPr="00A31E87">
        <w:rPr>
          <w:rFonts w:eastAsia="Times New Roman" w:cs="Times New Roman"/>
          <w:i/>
          <w:iCs/>
          <w:color w:val="000000"/>
          <w:szCs w:val="28"/>
          <w:lang w:eastAsia="ru-RU"/>
        </w:rPr>
        <w:t>железы</w:t>
      </w:r>
      <w:r w:rsidRPr="00A31E87">
        <w:rPr>
          <w:rFonts w:eastAsia="Times New Roman" w:cs="Times New Roman"/>
          <w:color w:val="000000"/>
          <w:szCs w:val="28"/>
          <w:lang w:eastAsia="ru-RU"/>
        </w:rPr>
        <w:t>), состоящие из клеток, вырабатывающих </w:t>
      </w:r>
      <w:r w:rsidRPr="00A31E87">
        <w:rPr>
          <w:rFonts w:eastAsia="Times New Roman" w:cs="Times New Roman"/>
          <w:i/>
          <w:iCs/>
          <w:color w:val="000000"/>
          <w:szCs w:val="28"/>
          <w:lang w:eastAsia="ru-RU"/>
        </w:rPr>
        <w:t>слизь</w:t>
      </w:r>
      <w:r w:rsidRPr="00A31E87">
        <w:rPr>
          <w:rFonts w:eastAsia="Times New Roman" w:cs="Times New Roman"/>
          <w:color w:val="000000"/>
          <w:szCs w:val="28"/>
          <w:lang w:eastAsia="ru-RU"/>
        </w:rPr>
        <w:t>.</w:t>
      </w:r>
    </w:p>
    <w:p w:rsidR="007A369A" w:rsidRPr="00A31E87" w:rsidRDefault="007A369A" w:rsidP="007A369A">
      <w:pPr>
        <w:spacing w:after="0" w:line="315" w:lineRule="atLeast"/>
        <w:ind w:firstLine="285"/>
        <w:jc w:val="both"/>
        <w:rPr>
          <w:rFonts w:eastAsia="Times New Roman" w:cs="Times New Roman"/>
          <w:i/>
          <w:iCs/>
          <w:color w:val="000000"/>
          <w:szCs w:val="28"/>
          <w:lang w:eastAsia="ru-RU"/>
        </w:rPr>
      </w:pPr>
      <w:proofErr w:type="gramStart"/>
      <w:r w:rsidRPr="00A31E87">
        <w:rPr>
          <w:rFonts w:eastAsia="Times New Roman" w:cs="Times New Roman"/>
          <w:b/>
          <w:bCs/>
          <w:i/>
          <w:iCs/>
          <w:color w:val="000000"/>
          <w:szCs w:val="28"/>
          <w:lang w:eastAsia="ru-RU"/>
        </w:rPr>
        <w:lastRenderedPageBreak/>
        <w:t>б</w:t>
      </w:r>
      <w:proofErr w:type="gramEnd"/>
      <w:r w:rsidRPr="00A31E87">
        <w:rPr>
          <w:rFonts w:eastAsia="Times New Roman" w:cs="Times New Roman"/>
          <w:b/>
          <w:bCs/>
          <w:i/>
          <w:iCs/>
          <w:color w:val="000000"/>
          <w:szCs w:val="28"/>
          <w:lang w:eastAsia="ru-RU"/>
        </w:rPr>
        <w:t>) собственная пластинка </w:t>
      </w:r>
      <w:r w:rsidRPr="00A31E87">
        <w:rPr>
          <w:rFonts w:eastAsia="Times New Roman" w:cs="Times New Roman"/>
          <w:i/>
          <w:iCs/>
          <w:color w:val="000000"/>
          <w:szCs w:val="28"/>
          <w:lang w:eastAsia="ru-RU"/>
        </w:rPr>
        <w:t>образована рыхлой волокнистой соединительной тканью; она очень тонкая в чашечках и лоханке, более выраженная - в мочеточнике и мочевом пузыре.</w:t>
      </w:r>
    </w:p>
    <w:p w:rsidR="007A369A" w:rsidRPr="00A31E87" w:rsidRDefault="007A369A" w:rsidP="007A369A">
      <w:pPr>
        <w:spacing w:before="330" w:after="0" w:line="315" w:lineRule="atLeast"/>
        <w:ind w:firstLine="708"/>
        <w:jc w:val="both"/>
        <w:rPr>
          <w:rFonts w:eastAsia="Times New Roman" w:cs="Times New Roman"/>
          <w:color w:val="000000"/>
          <w:szCs w:val="28"/>
          <w:lang w:eastAsia="ru-RU"/>
        </w:rPr>
      </w:pPr>
      <w:r>
        <w:rPr>
          <w:rFonts w:eastAsia="Times New Roman" w:cs="Times New Roman"/>
          <w:b/>
          <w:bCs/>
          <w:i/>
          <w:iCs/>
          <w:color w:val="000000"/>
          <w:szCs w:val="28"/>
          <w:lang w:eastAsia="ru-RU"/>
        </w:rPr>
        <w:t>П</w:t>
      </w:r>
      <w:r w:rsidRPr="00A31E87">
        <w:rPr>
          <w:rFonts w:eastAsia="Times New Roman" w:cs="Times New Roman"/>
          <w:b/>
          <w:bCs/>
          <w:i/>
          <w:iCs/>
          <w:color w:val="000000"/>
          <w:szCs w:val="28"/>
          <w:lang w:eastAsia="ru-RU"/>
        </w:rPr>
        <w:t>одслизистая основа </w:t>
      </w:r>
      <w:r w:rsidRPr="00A31E87">
        <w:rPr>
          <w:rFonts w:eastAsia="Times New Roman" w:cs="Times New Roman"/>
          <w:color w:val="000000"/>
          <w:szCs w:val="28"/>
          <w:lang w:eastAsia="ru-RU"/>
        </w:rPr>
        <w:t>отсутствует в чашечках и лоханке; не имеет резкой границы с собственной пластинкой (отчего ее существование признается не всеми), однако она образована более рыхлой тканью с повышенным содержанием эластических волокон по сравнению с собственной пластинкой, что обеспечивает образование складок слизистой оболочки (в особенности, в мочеточнике и мочевом пузыре). Может содержать отдельные </w:t>
      </w:r>
      <w:r w:rsidRPr="00A31E87">
        <w:rPr>
          <w:rFonts w:eastAsia="Times New Roman" w:cs="Times New Roman"/>
          <w:i/>
          <w:iCs/>
          <w:color w:val="000000"/>
          <w:szCs w:val="28"/>
          <w:lang w:eastAsia="ru-RU"/>
        </w:rPr>
        <w:t>лимфатические узелки</w:t>
      </w:r>
      <w:r w:rsidRPr="00A31E87">
        <w:rPr>
          <w:rFonts w:eastAsia="Times New Roman" w:cs="Times New Roman"/>
          <w:color w:val="000000"/>
          <w:szCs w:val="28"/>
          <w:lang w:eastAsia="ru-RU"/>
        </w:rPr>
        <w:t>.</w:t>
      </w:r>
    </w:p>
    <w:p w:rsidR="007A369A" w:rsidRPr="00A31E87" w:rsidRDefault="007A369A" w:rsidP="007A369A">
      <w:pPr>
        <w:spacing w:before="330" w:after="0" w:line="315" w:lineRule="atLeast"/>
        <w:ind w:firstLine="708"/>
        <w:jc w:val="both"/>
        <w:rPr>
          <w:rFonts w:eastAsia="Times New Roman" w:cs="Times New Roman"/>
          <w:color w:val="000000"/>
          <w:szCs w:val="28"/>
          <w:lang w:eastAsia="ru-RU"/>
        </w:rPr>
      </w:pPr>
      <w:r w:rsidRPr="00A31E87">
        <w:rPr>
          <w:rFonts w:eastAsia="Times New Roman" w:cs="Times New Roman"/>
          <w:b/>
          <w:bCs/>
          <w:i/>
          <w:iCs/>
          <w:color w:val="000000"/>
          <w:szCs w:val="28"/>
          <w:lang w:eastAsia="ru-RU"/>
        </w:rPr>
        <w:t>Мышечная оболочка </w:t>
      </w:r>
      <w:r w:rsidRPr="00A31E87">
        <w:rPr>
          <w:rFonts w:eastAsia="Times New Roman" w:cs="Times New Roman"/>
          <w:color w:val="000000"/>
          <w:szCs w:val="28"/>
          <w:lang w:eastAsia="ru-RU"/>
        </w:rPr>
        <w:t>содержит </w:t>
      </w:r>
      <w:r w:rsidRPr="00A31E87">
        <w:rPr>
          <w:rFonts w:eastAsia="Times New Roman" w:cs="Times New Roman"/>
          <w:i/>
          <w:iCs/>
          <w:color w:val="000000"/>
          <w:szCs w:val="28"/>
          <w:lang w:eastAsia="ru-RU"/>
        </w:rPr>
        <w:t>два </w:t>
      </w:r>
      <w:r w:rsidRPr="00A31E87">
        <w:rPr>
          <w:rFonts w:eastAsia="Times New Roman" w:cs="Times New Roman"/>
          <w:color w:val="000000"/>
          <w:szCs w:val="28"/>
          <w:lang w:eastAsia="ru-RU"/>
        </w:rPr>
        <w:t>или </w:t>
      </w:r>
      <w:r w:rsidRPr="00A31E87">
        <w:rPr>
          <w:rFonts w:eastAsia="Times New Roman" w:cs="Times New Roman"/>
          <w:i/>
          <w:iCs/>
          <w:color w:val="000000"/>
          <w:szCs w:val="28"/>
          <w:lang w:eastAsia="ru-RU"/>
        </w:rPr>
        <w:t>три </w:t>
      </w:r>
      <w:proofErr w:type="spellStart"/>
      <w:r w:rsidRPr="00A31E87">
        <w:rPr>
          <w:rFonts w:eastAsia="Times New Roman" w:cs="Times New Roman"/>
          <w:color w:val="000000"/>
          <w:szCs w:val="28"/>
          <w:lang w:eastAsia="ru-RU"/>
        </w:rPr>
        <w:t>нерезко</w:t>
      </w:r>
      <w:proofErr w:type="spellEnd"/>
      <w:r w:rsidRPr="00A31E87">
        <w:rPr>
          <w:rFonts w:eastAsia="Times New Roman" w:cs="Times New Roman"/>
          <w:color w:val="000000"/>
          <w:szCs w:val="28"/>
          <w:lang w:eastAsia="ru-RU"/>
        </w:rPr>
        <w:t xml:space="preserve"> разграниченных слоя, образованных пучками </w:t>
      </w:r>
      <w:r w:rsidRPr="00A31E87">
        <w:rPr>
          <w:rFonts w:eastAsia="Times New Roman" w:cs="Times New Roman"/>
          <w:i/>
          <w:iCs/>
          <w:color w:val="000000"/>
          <w:szCs w:val="28"/>
          <w:lang w:eastAsia="ru-RU"/>
        </w:rPr>
        <w:t>гладкомышечных клеток</w:t>
      </w:r>
      <w:r w:rsidRPr="00A31E87">
        <w:rPr>
          <w:rFonts w:eastAsia="Times New Roman" w:cs="Times New Roman"/>
          <w:color w:val="000000"/>
          <w:szCs w:val="28"/>
          <w:lang w:eastAsia="ru-RU"/>
        </w:rPr>
        <w:t>, окруженными прослойками соединительной ткани. Внутренний мышечный слой располагаются </w:t>
      </w:r>
      <w:r w:rsidRPr="00A31E87">
        <w:rPr>
          <w:rFonts w:eastAsia="Times New Roman" w:cs="Times New Roman"/>
          <w:i/>
          <w:iCs/>
          <w:color w:val="000000"/>
          <w:szCs w:val="28"/>
          <w:lang w:eastAsia="ru-RU"/>
        </w:rPr>
        <w:t>продольно</w:t>
      </w:r>
      <w:r w:rsidRPr="00A31E87">
        <w:rPr>
          <w:rFonts w:eastAsia="Times New Roman" w:cs="Times New Roman"/>
          <w:color w:val="000000"/>
          <w:szCs w:val="28"/>
          <w:lang w:eastAsia="ru-RU"/>
        </w:rPr>
        <w:t>, лежащий кнаружи от него - </w:t>
      </w:r>
      <w:proofErr w:type="spellStart"/>
      <w:r w:rsidRPr="00A31E87">
        <w:rPr>
          <w:rFonts w:eastAsia="Times New Roman" w:cs="Times New Roman"/>
          <w:i/>
          <w:iCs/>
          <w:color w:val="000000"/>
          <w:szCs w:val="28"/>
          <w:lang w:eastAsia="ru-RU"/>
        </w:rPr>
        <w:t>циркулярно</w:t>
      </w:r>
      <w:proofErr w:type="spellEnd"/>
      <w:r w:rsidRPr="00A31E87">
        <w:rPr>
          <w:rFonts w:eastAsia="Times New Roman" w:cs="Times New Roman"/>
          <w:color w:val="000000"/>
          <w:szCs w:val="28"/>
          <w:lang w:eastAsia="ru-RU"/>
        </w:rPr>
        <w:t xml:space="preserve">. Помимо этого, в нижней трети мочеточника и в мочевом пузыре имеется наружный продольный слой. В чашечках и лоханке мышечная оболочка очень тонкая и состоит преимущественно из </w:t>
      </w:r>
      <w:proofErr w:type="spellStart"/>
      <w:r w:rsidRPr="00A31E87">
        <w:rPr>
          <w:rFonts w:eastAsia="Times New Roman" w:cs="Times New Roman"/>
          <w:color w:val="000000"/>
          <w:szCs w:val="28"/>
          <w:lang w:eastAsia="ru-RU"/>
        </w:rPr>
        <w:t>циркулярно</w:t>
      </w:r>
      <w:proofErr w:type="spellEnd"/>
      <w:r w:rsidRPr="00A31E87">
        <w:rPr>
          <w:rFonts w:eastAsia="Times New Roman" w:cs="Times New Roman"/>
          <w:color w:val="000000"/>
          <w:szCs w:val="28"/>
          <w:lang w:eastAsia="ru-RU"/>
        </w:rPr>
        <w:t xml:space="preserve"> расположенных мышечных пучков. В мочевом пузыре внутреннее отверстие уретры окружено циркулярным мышечным слоем (</w:t>
      </w:r>
      <w:r w:rsidRPr="00A31E87">
        <w:rPr>
          <w:rFonts w:eastAsia="Times New Roman" w:cs="Times New Roman"/>
          <w:i/>
          <w:iCs/>
          <w:color w:val="000000"/>
          <w:szCs w:val="28"/>
          <w:lang w:eastAsia="ru-RU"/>
        </w:rPr>
        <w:t>внутренний сфинктер мочевого пузыря</w:t>
      </w:r>
      <w:r w:rsidRPr="00A31E87">
        <w:rPr>
          <w:rFonts w:eastAsia="Times New Roman" w:cs="Times New Roman"/>
          <w:color w:val="000000"/>
          <w:szCs w:val="28"/>
          <w:lang w:eastAsia="ru-RU"/>
        </w:rPr>
        <w:t>).</w:t>
      </w:r>
    </w:p>
    <w:p w:rsidR="007A369A" w:rsidRPr="00BB6F58" w:rsidRDefault="007A369A" w:rsidP="007A369A">
      <w:pPr>
        <w:spacing w:before="345" w:after="0" w:line="300" w:lineRule="atLeast"/>
        <w:ind w:firstLine="708"/>
        <w:jc w:val="both"/>
        <w:rPr>
          <w:rFonts w:eastAsia="Times New Roman" w:cs="Times New Roman"/>
          <w:bCs/>
          <w:iCs/>
          <w:color w:val="000000"/>
          <w:szCs w:val="28"/>
          <w:lang w:eastAsia="ru-RU"/>
        </w:rPr>
      </w:pPr>
      <w:r w:rsidRPr="00A31E87">
        <w:rPr>
          <w:rFonts w:eastAsia="Times New Roman" w:cs="Times New Roman"/>
          <w:b/>
          <w:bCs/>
          <w:i/>
          <w:iCs/>
          <w:color w:val="000000"/>
          <w:szCs w:val="28"/>
          <w:lang w:eastAsia="ru-RU"/>
        </w:rPr>
        <w:t xml:space="preserve">Адвентициальная оболочка - </w:t>
      </w:r>
      <w:r w:rsidRPr="00BB6F58">
        <w:rPr>
          <w:rFonts w:eastAsia="Times New Roman" w:cs="Times New Roman"/>
          <w:bCs/>
          <w:iCs/>
          <w:color w:val="000000"/>
          <w:szCs w:val="28"/>
          <w:lang w:eastAsia="ru-RU"/>
        </w:rPr>
        <w:t>наружная, образована волокнистой соединительной тканью; на верхней поверхности мочевого пузыря замешается</w:t>
      </w:r>
    </w:p>
    <w:p w:rsidR="007A369A" w:rsidRPr="00A31E87" w:rsidRDefault="007A369A" w:rsidP="007A369A">
      <w:pPr>
        <w:spacing w:before="30" w:after="0" w:line="255" w:lineRule="atLeast"/>
        <w:jc w:val="both"/>
        <w:rPr>
          <w:rFonts w:eastAsia="Times New Roman" w:cs="Times New Roman"/>
          <w:i/>
          <w:iCs/>
          <w:color w:val="000000"/>
          <w:szCs w:val="28"/>
          <w:lang w:eastAsia="ru-RU"/>
        </w:rPr>
      </w:pPr>
      <w:proofErr w:type="gramStart"/>
      <w:r w:rsidRPr="00A31E87">
        <w:rPr>
          <w:rFonts w:eastAsia="Times New Roman" w:cs="Times New Roman"/>
          <w:i/>
          <w:iCs/>
          <w:color w:val="000000"/>
          <w:szCs w:val="28"/>
          <w:lang w:eastAsia="ru-RU"/>
        </w:rPr>
        <w:t>серозной</w:t>
      </w:r>
      <w:proofErr w:type="gramEnd"/>
      <w:r w:rsidRPr="00A31E87">
        <w:rPr>
          <w:rFonts w:eastAsia="Times New Roman" w:cs="Times New Roman"/>
          <w:i/>
          <w:iCs/>
          <w:color w:val="000000"/>
          <w:szCs w:val="28"/>
          <w:lang w:eastAsia="ru-RU"/>
        </w:rPr>
        <w:t xml:space="preserve"> оболочкой.</w:t>
      </w:r>
    </w:p>
    <w:p w:rsidR="00907B56" w:rsidRDefault="00D001F2" w:rsidP="00907B56">
      <w:pPr>
        <w:spacing w:before="240" w:after="360" w:line="840" w:lineRule="atLeast"/>
        <w:rPr>
          <w:rFonts w:eastAsia="Times New Roman" w:cs="Times New Roman"/>
          <w:b/>
          <w:bCs/>
          <w:color w:val="800080"/>
          <w:sz w:val="40"/>
          <w:szCs w:val="40"/>
          <w:lang w:eastAsia="ru-RU"/>
        </w:rPr>
      </w:pPr>
      <w:r w:rsidRPr="00907B56">
        <w:rPr>
          <w:rFonts w:eastAsia="Times New Roman" w:cs="Times New Roman"/>
          <w:b/>
          <w:bCs/>
          <w:color w:val="000000"/>
          <w:sz w:val="40"/>
          <w:szCs w:val="40"/>
          <w:lang w:eastAsia="ru-RU"/>
        </w:rPr>
        <w:t>Половая система</w:t>
      </w:r>
      <w:bookmarkStart w:id="1" w:name="_Toc496846147"/>
      <w:bookmarkStart w:id="2" w:name="_Toc496845547"/>
      <w:bookmarkStart w:id="3" w:name="_Toc496844243"/>
      <w:bookmarkEnd w:id="1"/>
      <w:bookmarkEnd w:id="2"/>
    </w:p>
    <w:p w:rsidR="00D001F2" w:rsidRPr="00907B56" w:rsidRDefault="00D001F2" w:rsidP="00907B56">
      <w:pPr>
        <w:spacing w:before="240" w:after="360" w:line="840" w:lineRule="atLeast"/>
        <w:rPr>
          <w:rFonts w:eastAsia="Times New Roman" w:cs="Times New Roman"/>
          <w:b/>
          <w:bCs/>
          <w:color w:val="800080"/>
          <w:sz w:val="40"/>
          <w:szCs w:val="40"/>
          <w:lang w:eastAsia="ru-RU"/>
        </w:rPr>
      </w:pPr>
      <w:r w:rsidRPr="00471E3E">
        <w:rPr>
          <w:rFonts w:eastAsia="Times New Roman" w:cs="Times New Roman"/>
          <w:b/>
          <w:bCs/>
          <w:caps/>
          <w:color w:val="000000"/>
          <w:sz w:val="24"/>
          <w:szCs w:val="24"/>
          <w:lang w:eastAsia="ru-RU"/>
        </w:rPr>
        <w:t>РАЗВИТИЕ ПОЛОВЫХ СИСТЕМ</w:t>
      </w:r>
      <w:bookmarkEnd w:id="3"/>
    </w:p>
    <w:p w:rsidR="00D001F2" w:rsidRPr="00D04C53" w:rsidRDefault="00D001F2" w:rsidP="008B6A48">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Все клетки организма подразделяют на соматические и половые. После наступления полового созревания развитие мужских половых клеток — сперматозоидов (сперматогенез) совершается в мужских половых железах — яичках, развитие женских половых клеток — яйцеклеток (овогенез) происходит в яичниках — женских половых железах. Зрелые половые клетки — гаметы (</w:t>
      </w:r>
      <w:proofErr w:type="spellStart"/>
      <w:r w:rsidRPr="00D04C53">
        <w:rPr>
          <w:rFonts w:eastAsia="Times New Roman" w:cs="Times New Roman"/>
          <w:color w:val="000000"/>
          <w:szCs w:val="28"/>
          <w:lang w:eastAsia="ru-RU"/>
        </w:rPr>
        <w:t>cперматозоид</w:t>
      </w:r>
      <w:proofErr w:type="spellEnd"/>
      <w:r w:rsidRPr="00D04C53">
        <w:rPr>
          <w:rFonts w:eastAsia="Times New Roman" w:cs="Times New Roman"/>
          <w:color w:val="000000"/>
          <w:szCs w:val="28"/>
          <w:lang w:eastAsia="ru-RU"/>
        </w:rPr>
        <w:t xml:space="preserve"> и яйцеклетка) способны объединяться и давать начало новому организму. Первичные половые признаки (детерминация пола, закладка гонад и их развитие, некоторые этапы гаметогенезов) определяются при оплодотворении и в эмбриональном периоде, их развитие продолжается в плодном периоде и после рождения. С </w:t>
      </w:r>
      <w:r w:rsidRPr="00D04C53">
        <w:rPr>
          <w:rFonts w:eastAsia="Times New Roman" w:cs="Times New Roman"/>
          <w:color w:val="000000"/>
          <w:szCs w:val="28"/>
          <w:lang w:eastAsia="ru-RU"/>
        </w:rPr>
        <w:lastRenderedPageBreak/>
        <w:t xml:space="preserve">начала </w:t>
      </w:r>
      <w:proofErr w:type="spellStart"/>
      <w:r w:rsidRPr="00D04C53">
        <w:rPr>
          <w:rFonts w:eastAsia="Times New Roman" w:cs="Times New Roman"/>
          <w:color w:val="000000"/>
          <w:szCs w:val="28"/>
          <w:lang w:eastAsia="ru-RU"/>
        </w:rPr>
        <w:t>пубертата</w:t>
      </w:r>
      <w:proofErr w:type="spellEnd"/>
      <w:r w:rsidRPr="00D04C53">
        <w:rPr>
          <w:rFonts w:eastAsia="Times New Roman" w:cs="Times New Roman"/>
          <w:color w:val="000000"/>
          <w:szCs w:val="28"/>
          <w:lang w:eastAsia="ru-RU"/>
        </w:rPr>
        <w:t xml:space="preserve"> и вплоть до завершения полового созревания формируются вторичные половые признаки.</w:t>
      </w:r>
    </w:p>
    <w:p w:rsidR="00D001F2" w:rsidRPr="00D04C53" w:rsidRDefault="00D001F2" w:rsidP="008B6A48">
      <w:pPr>
        <w:spacing w:before="80" w:after="80" w:line="360" w:lineRule="atLeast"/>
        <w:ind w:firstLine="708"/>
        <w:jc w:val="both"/>
        <w:outlineLvl w:val="4"/>
        <w:rPr>
          <w:rFonts w:eastAsia="Times New Roman" w:cs="Times New Roman"/>
          <w:color w:val="000000"/>
          <w:szCs w:val="28"/>
          <w:lang w:eastAsia="ru-RU"/>
        </w:rPr>
      </w:pPr>
      <w:bookmarkStart w:id="4" w:name="_Toc496846148"/>
      <w:bookmarkStart w:id="5" w:name="_Toc496845548"/>
      <w:bookmarkEnd w:id="4"/>
      <w:bookmarkEnd w:id="5"/>
      <w:r w:rsidRPr="00D04C53">
        <w:rPr>
          <w:rFonts w:eastAsia="Times New Roman" w:cs="Times New Roman"/>
          <w:color w:val="000000"/>
          <w:szCs w:val="28"/>
          <w:lang w:eastAsia="ru-RU"/>
        </w:rPr>
        <w:t>Источниками половых желёз являются урогенитальные валики и первичные половые клетки.</w:t>
      </w:r>
    </w:p>
    <w:p w:rsidR="00D001F2" w:rsidRPr="00D04C53" w:rsidRDefault="00D001F2" w:rsidP="008B6A48">
      <w:pPr>
        <w:spacing w:before="80" w:after="80" w:line="360" w:lineRule="atLeast"/>
        <w:ind w:firstLine="708"/>
        <w:jc w:val="both"/>
        <w:outlineLvl w:val="4"/>
        <w:rPr>
          <w:rFonts w:eastAsia="Times New Roman" w:cs="Times New Roman"/>
          <w:color w:val="0000FF"/>
          <w:szCs w:val="28"/>
          <w:lang w:eastAsia="ru-RU"/>
        </w:rPr>
      </w:pPr>
      <w:r w:rsidRPr="00D04C53">
        <w:rPr>
          <w:rFonts w:eastAsia="Times New Roman" w:cs="Times New Roman"/>
          <w:color w:val="000000"/>
          <w:szCs w:val="28"/>
          <w:lang w:eastAsia="ru-RU"/>
        </w:rPr>
        <w:t xml:space="preserve">Урогенитальные (гонадные) валики — индифферентные гонады — зачатки будущих половых желёз (яичек и яичников). На 4-й неделе эмбриогенеза в грудопоясничном отделе </w:t>
      </w:r>
      <w:proofErr w:type="spellStart"/>
      <w:r w:rsidRPr="00D04C53">
        <w:rPr>
          <w:rFonts w:eastAsia="Times New Roman" w:cs="Times New Roman"/>
          <w:color w:val="000000"/>
          <w:szCs w:val="28"/>
          <w:lang w:eastAsia="ru-RU"/>
        </w:rPr>
        <w:t>нефротома</w:t>
      </w:r>
      <w:proofErr w:type="spellEnd"/>
      <w:r w:rsidRPr="00D04C53">
        <w:rPr>
          <w:rFonts w:eastAsia="Times New Roman" w:cs="Times New Roman"/>
          <w:color w:val="000000"/>
          <w:szCs w:val="28"/>
          <w:lang w:eastAsia="ru-RU"/>
        </w:rPr>
        <w:t xml:space="preserve"> (на медиальной стороне </w:t>
      </w:r>
      <w:proofErr w:type="spellStart"/>
      <w:r w:rsidRPr="00D04C53">
        <w:rPr>
          <w:rFonts w:eastAsia="Times New Roman" w:cs="Times New Roman"/>
          <w:color w:val="000000"/>
          <w:szCs w:val="28"/>
          <w:lang w:eastAsia="ru-RU"/>
        </w:rPr>
        <w:t>мезонефроса</w:t>
      </w:r>
      <w:proofErr w:type="spellEnd"/>
      <w:r w:rsidRPr="00D04C53">
        <w:rPr>
          <w:rFonts w:eastAsia="Times New Roman" w:cs="Times New Roman"/>
          <w:color w:val="000000"/>
          <w:szCs w:val="28"/>
          <w:lang w:eastAsia="ru-RU"/>
        </w:rPr>
        <w:t>) формируются гонадные валики, не идентифицируемые ни как мужские</w:t>
      </w:r>
      <w:r w:rsidR="00524FCF" w:rsidRPr="00D04C53">
        <w:rPr>
          <w:rFonts w:eastAsia="Times New Roman" w:cs="Times New Roman"/>
          <w:color w:val="000000"/>
          <w:szCs w:val="28"/>
          <w:lang w:eastAsia="ru-RU"/>
        </w:rPr>
        <w:t>, ни как женские половые железы.</w:t>
      </w:r>
    </w:p>
    <w:p w:rsidR="00D001F2" w:rsidRPr="00D04C53" w:rsidRDefault="00D001F2" w:rsidP="008B6A48">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 xml:space="preserve">Первичные половые клетки возникают, на 2-й неделе эмбрионального развития из клеток головного отдела </w:t>
      </w:r>
      <w:proofErr w:type="spellStart"/>
      <w:r w:rsidRPr="00D04C53">
        <w:rPr>
          <w:rFonts w:eastAsia="Times New Roman" w:cs="Times New Roman"/>
          <w:color w:val="000000"/>
          <w:szCs w:val="28"/>
          <w:lang w:eastAsia="ru-RU"/>
        </w:rPr>
        <w:t>эпибласта</w:t>
      </w:r>
      <w:proofErr w:type="spellEnd"/>
      <w:r w:rsidRPr="00D04C53">
        <w:rPr>
          <w:rFonts w:eastAsia="Times New Roman" w:cs="Times New Roman"/>
          <w:color w:val="000000"/>
          <w:szCs w:val="28"/>
          <w:lang w:eastAsia="ru-RU"/>
        </w:rPr>
        <w:t>. В ходе гаструляции первичные половые клетки через первичную полоску в энтодерму желточного м</w:t>
      </w:r>
      <w:r w:rsidR="00524FCF" w:rsidRPr="00D04C53">
        <w:rPr>
          <w:rFonts w:eastAsia="Times New Roman" w:cs="Times New Roman"/>
          <w:color w:val="000000"/>
          <w:szCs w:val="28"/>
          <w:lang w:eastAsia="ru-RU"/>
        </w:rPr>
        <w:t xml:space="preserve">ешка и далее в гонадные </w:t>
      </w:r>
      <w:proofErr w:type="gramStart"/>
      <w:r w:rsidR="00524FCF" w:rsidRPr="00D04C53">
        <w:rPr>
          <w:rFonts w:eastAsia="Times New Roman" w:cs="Times New Roman"/>
          <w:color w:val="000000"/>
          <w:szCs w:val="28"/>
          <w:lang w:eastAsia="ru-RU"/>
        </w:rPr>
        <w:t xml:space="preserve">валики </w:t>
      </w:r>
      <w:r w:rsidRPr="00D04C53">
        <w:rPr>
          <w:rFonts w:eastAsia="Times New Roman" w:cs="Times New Roman"/>
          <w:color w:val="000000"/>
          <w:szCs w:val="28"/>
          <w:lang w:eastAsia="ru-RU"/>
        </w:rPr>
        <w:t>.</w:t>
      </w:r>
      <w:proofErr w:type="gramEnd"/>
      <w:r w:rsidRPr="00D04C53">
        <w:rPr>
          <w:rFonts w:eastAsia="Times New Roman" w:cs="Times New Roman"/>
          <w:color w:val="000000"/>
          <w:szCs w:val="28"/>
          <w:lang w:eastAsia="ru-RU"/>
        </w:rPr>
        <w:t xml:space="preserve"> В плодном периоде первичные половые клетки дифференцируются в </w:t>
      </w:r>
      <w:proofErr w:type="spellStart"/>
      <w:r w:rsidRPr="00D04C53">
        <w:rPr>
          <w:rFonts w:eastAsia="Times New Roman" w:cs="Times New Roman"/>
          <w:color w:val="000000"/>
          <w:szCs w:val="28"/>
          <w:lang w:eastAsia="ru-RU"/>
        </w:rPr>
        <w:t>овогонии</w:t>
      </w:r>
      <w:proofErr w:type="spellEnd"/>
      <w:r w:rsidRPr="00D04C53">
        <w:rPr>
          <w:rFonts w:eastAsia="Times New Roman" w:cs="Times New Roman"/>
          <w:color w:val="000000"/>
          <w:szCs w:val="28"/>
          <w:lang w:eastAsia="ru-RU"/>
        </w:rPr>
        <w:t xml:space="preserve"> в развивающихся яичниках или в </w:t>
      </w:r>
      <w:proofErr w:type="spellStart"/>
      <w:r w:rsidRPr="00D04C53">
        <w:rPr>
          <w:rFonts w:eastAsia="Times New Roman" w:cs="Times New Roman"/>
          <w:color w:val="000000"/>
          <w:szCs w:val="28"/>
          <w:lang w:eastAsia="ru-RU"/>
        </w:rPr>
        <w:t>сперматогонии</w:t>
      </w:r>
      <w:proofErr w:type="spellEnd"/>
      <w:r w:rsidRPr="00D04C53">
        <w:rPr>
          <w:rFonts w:eastAsia="Times New Roman" w:cs="Times New Roman"/>
          <w:color w:val="000000"/>
          <w:szCs w:val="28"/>
          <w:lang w:eastAsia="ru-RU"/>
        </w:rPr>
        <w:t xml:space="preserve"> в яичках. На пути от </w:t>
      </w:r>
      <w:proofErr w:type="spellStart"/>
      <w:r w:rsidRPr="00D04C53">
        <w:rPr>
          <w:rFonts w:eastAsia="Times New Roman" w:cs="Times New Roman"/>
          <w:color w:val="000000"/>
          <w:szCs w:val="28"/>
          <w:lang w:eastAsia="ru-RU"/>
        </w:rPr>
        <w:t>овогоний</w:t>
      </w:r>
      <w:proofErr w:type="spellEnd"/>
      <w:r w:rsidRPr="00D04C53">
        <w:rPr>
          <w:rFonts w:eastAsia="Times New Roman" w:cs="Times New Roman"/>
          <w:color w:val="000000"/>
          <w:szCs w:val="28"/>
          <w:lang w:eastAsia="ru-RU"/>
        </w:rPr>
        <w:t xml:space="preserve"> или </w:t>
      </w:r>
      <w:proofErr w:type="spellStart"/>
      <w:r w:rsidRPr="00D04C53">
        <w:rPr>
          <w:rFonts w:eastAsia="Times New Roman" w:cs="Times New Roman"/>
          <w:color w:val="000000"/>
          <w:szCs w:val="28"/>
          <w:lang w:eastAsia="ru-RU"/>
        </w:rPr>
        <w:t>сперматогоний</w:t>
      </w:r>
      <w:proofErr w:type="spellEnd"/>
      <w:r w:rsidRPr="00D04C53">
        <w:rPr>
          <w:rFonts w:eastAsia="Times New Roman" w:cs="Times New Roman"/>
          <w:color w:val="000000"/>
          <w:szCs w:val="28"/>
          <w:lang w:eastAsia="ru-RU"/>
        </w:rPr>
        <w:t xml:space="preserve"> до зрелых гамет различают несколько стадий: размножения, роста, созревания и формирования.</w:t>
      </w:r>
    </w:p>
    <w:p w:rsidR="00D001F2" w:rsidRPr="00D04C53" w:rsidRDefault="00D001F2" w:rsidP="008B6A48">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Хромосомная детерминация пола происходит при оплодотворении, Y</w:t>
      </w:r>
      <w:r w:rsidRPr="00D04C53">
        <w:rPr>
          <w:rFonts w:eastAsia="Times New Roman" w:cs="Times New Roman"/>
          <w:color w:val="000000"/>
          <w:szCs w:val="28"/>
          <w:lang w:eastAsia="ru-RU"/>
        </w:rPr>
        <w:noBreakHyphen/>
        <w:t>хромосома — потенциальная детермин</w:t>
      </w:r>
      <w:r w:rsidR="00A700FE">
        <w:rPr>
          <w:rFonts w:eastAsia="Times New Roman" w:cs="Times New Roman"/>
          <w:color w:val="000000"/>
          <w:szCs w:val="28"/>
          <w:lang w:eastAsia="ru-RU"/>
        </w:rPr>
        <w:t>анта генетически мужского пола.</w:t>
      </w:r>
    </w:p>
    <w:p w:rsidR="00D001F2" w:rsidRPr="00D04C53" w:rsidRDefault="00D001F2" w:rsidP="008B6A48">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Фактор, детерминирующий развитие мужских гонад (TDF) — один из индукторов развития мужской половой железы. Регуляторный фактор </w:t>
      </w:r>
      <w:r w:rsidRPr="00D04C53">
        <w:rPr>
          <w:rFonts w:eastAsia="Times New Roman" w:cs="Times New Roman"/>
          <w:color w:val="000000"/>
          <w:szCs w:val="28"/>
          <w:lang w:val="en-US" w:eastAsia="ru-RU"/>
        </w:rPr>
        <w:t>TDF</w:t>
      </w:r>
      <w:r w:rsidRPr="00D04C53">
        <w:rPr>
          <w:rFonts w:eastAsia="Times New Roman" w:cs="Times New Roman"/>
          <w:color w:val="000000"/>
          <w:szCs w:val="28"/>
          <w:lang w:eastAsia="ru-RU"/>
        </w:rPr>
        <w:t>, кодируемый геном Y-хромосомы </w:t>
      </w:r>
      <w:r w:rsidRPr="00D04C53">
        <w:rPr>
          <w:rFonts w:eastAsia="Times New Roman" w:cs="Times New Roman"/>
          <w:i/>
          <w:iCs/>
          <w:color w:val="000000"/>
          <w:szCs w:val="28"/>
          <w:lang w:val="en-US" w:eastAsia="ru-RU"/>
        </w:rPr>
        <w:t>SRY</w:t>
      </w:r>
      <w:r w:rsidRPr="00D04C53">
        <w:rPr>
          <w:rFonts w:eastAsia="Times New Roman" w:cs="Times New Roman"/>
          <w:color w:val="000000"/>
          <w:szCs w:val="28"/>
          <w:lang w:eastAsia="ru-RU"/>
        </w:rPr>
        <w:t> (</w:t>
      </w:r>
      <w:r w:rsidRPr="00D04C53">
        <w:rPr>
          <w:rFonts w:eastAsia="Times New Roman" w:cs="Times New Roman"/>
          <w:color w:val="000000"/>
          <w:szCs w:val="28"/>
          <w:u w:val="single"/>
          <w:lang w:val="en-US" w:eastAsia="ru-RU"/>
        </w:rPr>
        <w:t>S</w:t>
      </w:r>
      <w:r w:rsidRPr="00D04C53">
        <w:rPr>
          <w:rFonts w:eastAsia="Times New Roman" w:cs="Times New Roman"/>
          <w:color w:val="000000"/>
          <w:szCs w:val="28"/>
          <w:lang w:val="en-US" w:eastAsia="ru-RU"/>
        </w:rPr>
        <w:t>ex</w:t>
      </w:r>
      <w:r w:rsidRPr="00D04C53">
        <w:rPr>
          <w:rFonts w:eastAsia="Times New Roman" w:cs="Times New Roman"/>
          <w:color w:val="000000"/>
          <w:szCs w:val="28"/>
          <w:lang w:eastAsia="ru-RU"/>
        </w:rPr>
        <w:t>-</w:t>
      </w:r>
      <w:r w:rsidRPr="00D04C53">
        <w:rPr>
          <w:rFonts w:eastAsia="Times New Roman" w:cs="Times New Roman"/>
          <w:color w:val="000000"/>
          <w:szCs w:val="28"/>
          <w:lang w:val="en-US" w:eastAsia="ru-RU"/>
        </w:rPr>
        <w:t>determining </w:t>
      </w:r>
      <w:r w:rsidRPr="00D04C53">
        <w:rPr>
          <w:rFonts w:eastAsia="Times New Roman" w:cs="Times New Roman"/>
          <w:color w:val="000000"/>
          <w:szCs w:val="28"/>
          <w:u w:val="single"/>
          <w:lang w:val="en-US" w:eastAsia="ru-RU"/>
        </w:rPr>
        <w:t>R</w:t>
      </w:r>
      <w:r w:rsidRPr="00D04C53">
        <w:rPr>
          <w:rFonts w:eastAsia="Times New Roman" w:cs="Times New Roman"/>
          <w:color w:val="000000"/>
          <w:szCs w:val="28"/>
          <w:lang w:val="en-US" w:eastAsia="ru-RU"/>
        </w:rPr>
        <w:t>egion </w:t>
      </w:r>
      <w:r w:rsidRPr="00D04C53">
        <w:rPr>
          <w:rFonts w:eastAsia="Times New Roman" w:cs="Times New Roman"/>
          <w:color w:val="000000"/>
          <w:szCs w:val="28"/>
          <w:u w:val="single"/>
          <w:lang w:val="en-US" w:eastAsia="ru-RU"/>
        </w:rPr>
        <w:t>Y</w:t>
      </w:r>
      <w:r w:rsidRPr="00D04C53">
        <w:rPr>
          <w:rFonts w:eastAsia="Times New Roman" w:cs="Times New Roman"/>
          <w:color w:val="000000"/>
          <w:szCs w:val="28"/>
          <w:lang w:eastAsia="ru-RU"/>
        </w:rPr>
        <w:t xml:space="preserve">), ответственен за дифференцировку яичек из изначально </w:t>
      </w:r>
      <w:proofErr w:type="spellStart"/>
      <w:r w:rsidRPr="00D04C53">
        <w:rPr>
          <w:rFonts w:eastAsia="Times New Roman" w:cs="Times New Roman"/>
          <w:color w:val="000000"/>
          <w:szCs w:val="28"/>
          <w:lang w:eastAsia="ru-RU"/>
        </w:rPr>
        <w:t>бипотентных</w:t>
      </w:r>
      <w:proofErr w:type="spellEnd"/>
      <w:r w:rsidRPr="00D04C53">
        <w:rPr>
          <w:rFonts w:eastAsia="Times New Roman" w:cs="Times New Roman"/>
          <w:color w:val="000000"/>
          <w:szCs w:val="28"/>
          <w:lang w:eastAsia="ru-RU"/>
        </w:rPr>
        <w:t xml:space="preserve"> зачатков гонад.</w:t>
      </w:r>
    </w:p>
    <w:p w:rsidR="00D001F2" w:rsidRPr="00D04C53" w:rsidRDefault="00D001F2" w:rsidP="008B6A48">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 xml:space="preserve">Критическая стадия развития индифферентных гонад — 8-я неделя внутриутробного развития. Под влиянием фактора транскрипции TDF гонадные валики развиваются как яички; при отсутствии эффектов этого фактора развиваются яичники. Дифференцировку других структур определяют мужские половые гормоны и </w:t>
      </w:r>
      <w:proofErr w:type="spellStart"/>
      <w:r w:rsidRPr="00D04C53">
        <w:rPr>
          <w:rFonts w:eastAsia="Times New Roman" w:cs="Times New Roman"/>
          <w:color w:val="000000"/>
          <w:szCs w:val="28"/>
          <w:lang w:eastAsia="ru-RU"/>
        </w:rPr>
        <w:t>мюллеров</w:t>
      </w:r>
      <w:proofErr w:type="spellEnd"/>
      <w:r w:rsidRPr="00D04C53">
        <w:rPr>
          <w:rFonts w:eastAsia="Times New Roman" w:cs="Times New Roman"/>
          <w:color w:val="000000"/>
          <w:szCs w:val="28"/>
          <w:lang w:eastAsia="ru-RU"/>
        </w:rPr>
        <w:t xml:space="preserve"> ингибирующий фактор (</w:t>
      </w:r>
      <w:proofErr w:type="gramStart"/>
      <w:r w:rsidRPr="00D04C53">
        <w:rPr>
          <w:rFonts w:eastAsia="Times New Roman" w:cs="Times New Roman"/>
          <w:color w:val="000000"/>
          <w:szCs w:val="28"/>
          <w:lang w:val="en-US" w:eastAsia="ru-RU"/>
        </w:rPr>
        <w:t>MIF </w:t>
      </w:r>
      <w:r w:rsidRPr="00D04C53">
        <w:rPr>
          <w:rFonts w:eastAsia="Times New Roman" w:cs="Times New Roman"/>
          <w:color w:val="000000"/>
          <w:szCs w:val="28"/>
          <w:lang w:eastAsia="ru-RU"/>
        </w:rPr>
        <w:t> </w:t>
      </w:r>
      <w:proofErr w:type="spellStart"/>
      <w:r w:rsidRPr="00D04C53">
        <w:rPr>
          <w:rFonts w:eastAsia="Times New Roman" w:cs="Times New Roman"/>
          <w:color w:val="000000"/>
          <w:szCs w:val="28"/>
          <w:u w:val="single"/>
          <w:lang w:val="en-US" w:eastAsia="ru-RU"/>
        </w:rPr>
        <w:t>Mu</w:t>
      </w:r>
      <w:r w:rsidRPr="00D04C53">
        <w:rPr>
          <w:rFonts w:eastAsia="Times New Roman" w:cs="Times New Roman"/>
          <w:color w:val="000000"/>
          <w:szCs w:val="28"/>
          <w:lang w:val="en-US" w:eastAsia="ru-RU"/>
        </w:rPr>
        <w:t>llerian</w:t>
      </w:r>
      <w:proofErr w:type="spellEnd"/>
      <w:proofErr w:type="gramEnd"/>
      <w:r w:rsidRPr="00D04C53">
        <w:rPr>
          <w:rFonts w:eastAsia="Times New Roman" w:cs="Times New Roman"/>
          <w:color w:val="000000"/>
          <w:szCs w:val="28"/>
          <w:lang w:val="en-US" w:eastAsia="ru-RU"/>
        </w:rPr>
        <w:t> </w:t>
      </w:r>
      <w:r w:rsidRPr="00D04C53">
        <w:rPr>
          <w:rFonts w:eastAsia="Times New Roman" w:cs="Times New Roman"/>
          <w:color w:val="000000"/>
          <w:szCs w:val="28"/>
          <w:u w:val="single"/>
          <w:lang w:val="en-US" w:eastAsia="ru-RU"/>
        </w:rPr>
        <w:t>I</w:t>
      </w:r>
      <w:r w:rsidRPr="00D04C53">
        <w:rPr>
          <w:rFonts w:eastAsia="Times New Roman" w:cs="Times New Roman"/>
          <w:color w:val="000000"/>
          <w:szCs w:val="28"/>
          <w:lang w:val="en-US" w:eastAsia="ru-RU"/>
        </w:rPr>
        <w:t>nhibiting </w:t>
      </w:r>
      <w:r w:rsidRPr="00D04C53">
        <w:rPr>
          <w:rFonts w:eastAsia="Times New Roman" w:cs="Times New Roman"/>
          <w:color w:val="000000"/>
          <w:szCs w:val="28"/>
          <w:u w:val="single"/>
          <w:lang w:val="en-US" w:eastAsia="ru-RU"/>
        </w:rPr>
        <w:t>F</w:t>
      </w:r>
      <w:r w:rsidRPr="00D04C53">
        <w:rPr>
          <w:rFonts w:eastAsia="Times New Roman" w:cs="Times New Roman"/>
          <w:color w:val="000000"/>
          <w:szCs w:val="28"/>
          <w:lang w:val="en-US" w:eastAsia="ru-RU"/>
        </w:rPr>
        <w:t>actor</w:t>
      </w:r>
      <w:r w:rsidRPr="00D04C53">
        <w:rPr>
          <w:rFonts w:eastAsia="Times New Roman" w:cs="Times New Roman"/>
          <w:color w:val="000000"/>
          <w:szCs w:val="28"/>
          <w:lang w:eastAsia="ru-RU"/>
        </w:rPr>
        <w:t>), продуцируемые в яичках плода.</w:t>
      </w:r>
    </w:p>
    <w:p w:rsidR="00D001F2" w:rsidRPr="00D04C53" w:rsidRDefault="00D001F2" w:rsidP="002913B6">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b/>
          <w:bCs/>
          <w:color w:val="000000"/>
          <w:szCs w:val="28"/>
          <w:lang w:eastAsia="ru-RU"/>
        </w:rPr>
        <w:t>Дифференцировка</w:t>
      </w:r>
      <w:r w:rsidRPr="00D04C53">
        <w:rPr>
          <w:rFonts w:eastAsia="Times New Roman" w:cs="Times New Roman"/>
          <w:color w:val="000000"/>
          <w:szCs w:val="28"/>
          <w:lang w:eastAsia="ru-RU"/>
        </w:rPr>
        <w:t> </w:t>
      </w:r>
      <w:r w:rsidRPr="00D04C53">
        <w:rPr>
          <w:rFonts w:eastAsia="Times New Roman" w:cs="Times New Roman"/>
          <w:b/>
          <w:bCs/>
          <w:color w:val="000000"/>
          <w:szCs w:val="28"/>
          <w:lang w:eastAsia="ru-RU"/>
        </w:rPr>
        <w:t>по</w:t>
      </w:r>
      <w:r w:rsidRPr="00D04C53">
        <w:rPr>
          <w:rFonts w:eastAsia="Times New Roman" w:cs="Times New Roman"/>
          <w:color w:val="000000"/>
          <w:szCs w:val="28"/>
          <w:lang w:eastAsia="ru-RU"/>
        </w:rPr>
        <w:t> </w:t>
      </w:r>
      <w:r w:rsidRPr="00D04C53">
        <w:rPr>
          <w:rFonts w:eastAsia="Times New Roman" w:cs="Times New Roman"/>
          <w:b/>
          <w:bCs/>
          <w:color w:val="000000"/>
          <w:szCs w:val="28"/>
          <w:lang w:eastAsia="ru-RU"/>
        </w:rPr>
        <w:t>мужскому</w:t>
      </w:r>
      <w:r w:rsidRPr="00D04C53">
        <w:rPr>
          <w:rFonts w:eastAsia="Times New Roman" w:cs="Times New Roman"/>
          <w:color w:val="000000"/>
          <w:szCs w:val="28"/>
          <w:lang w:eastAsia="ru-RU"/>
        </w:rPr>
        <w:t> </w:t>
      </w:r>
      <w:r w:rsidRPr="00D04C53">
        <w:rPr>
          <w:rFonts w:eastAsia="Times New Roman" w:cs="Times New Roman"/>
          <w:b/>
          <w:bCs/>
          <w:color w:val="000000"/>
          <w:szCs w:val="28"/>
          <w:lang w:eastAsia="ru-RU"/>
        </w:rPr>
        <w:t>типу</w:t>
      </w:r>
      <w:r w:rsidRPr="00D04C53">
        <w:rPr>
          <w:rFonts w:eastAsia="Times New Roman" w:cs="Times New Roman"/>
          <w:color w:val="000000"/>
          <w:szCs w:val="28"/>
          <w:lang w:eastAsia="ru-RU"/>
        </w:rPr>
        <w:t>. При кариотипе 46XY из клеток мезенхимы гонадного валика дифференцируются интерстициальные эндокринные клетки яичек плода. Под контролем гонадотропинов (хорионического и гипофизарного) интерстициальные эндокринные клетки яичек плода секретируют тестостерон. Экспрессия гена </w:t>
      </w:r>
      <w:r w:rsidRPr="00D04C53">
        <w:rPr>
          <w:rFonts w:eastAsia="Times New Roman" w:cs="Times New Roman"/>
          <w:i/>
          <w:iCs/>
          <w:color w:val="000000"/>
          <w:szCs w:val="28"/>
          <w:lang w:val="en-US" w:eastAsia="ru-RU"/>
        </w:rPr>
        <w:t>SRY</w:t>
      </w:r>
      <w:r w:rsidRPr="00D04C53">
        <w:rPr>
          <w:rFonts w:eastAsia="Times New Roman" w:cs="Times New Roman"/>
          <w:color w:val="000000"/>
          <w:szCs w:val="28"/>
          <w:lang w:eastAsia="ru-RU"/>
        </w:rPr>
        <w:t> в поддерживающих эпителиальных клетках инициирует транскрипцию гена, кодирующего </w:t>
      </w:r>
      <w:r w:rsidRPr="00D04C53">
        <w:rPr>
          <w:rFonts w:eastAsia="Times New Roman" w:cs="Times New Roman"/>
          <w:color w:val="000000"/>
          <w:szCs w:val="28"/>
          <w:lang w:val="en-US" w:eastAsia="ru-RU"/>
        </w:rPr>
        <w:t>MIF</w:t>
      </w:r>
      <w:r w:rsidRPr="00D04C53">
        <w:rPr>
          <w:rFonts w:eastAsia="Times New Roman" w:cs="Times New Roman"/>
          <w:color w:val="000000"/>
          <w:szCs w:val="28"/>
          <w:lang w:eastAsia="ru-RU"/>
        </w:rPr>
        <w:t>.</w:t>
      </w:r>
    </w:p>
    <w:p w:rsidR="00D001F2" w:rsidRPr="00D04C53" w:rsidRDefault="00D001F2" w:rsidP="002913B6">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b/>
          <w:bCs/>
          <w:color w:val="000000"/>
          <w:szCs w:val="28"/>
          <w:lang w:eastAsia="ru-RU"/>
        </w:rPr>
        <w:lastRenderedPageBreak/>
        <w:t>Дифференцировка</w:t>
      </w:r>
      <w:r w:rsidRPr="00D04C53">
        <w:rPr>
          <w:rFonts w:eastAsia="Times New Roman" w:cs="Times New Roman"/>
          <w:color w:val="000000"/>
          <w:szCs w:val="28"/>
          <w:lang w:eastAsia="ru-RU"/>
        </w:rPr>
        <w:t> </w:t>
      </w:r>
      <w:r w:rsidRPr="00D04C53">
        <w:rPr>
          <w:rFonts w:eastAsia="Times New Roman" w:cs="Times New Roman"/>
          <w:b/>
          <w:bCs/>
          <w:color w:val="000000"/>
          <w:szCs w:val="28"/>
          <w:lang w:eastAsia="ru-RU"/>
        </w:rPr>
        <w:t>по</w:t>
      </w:r>
      <w:r w:rsidRPr="00D04C53">
        <w:rPr>
          <w:rFonts w:eastAsia="Times New Roman" w:cs="Times New Roman"/>
          <w:color w:val="000000"/>
          <w:szCs w:val="28"/>
          <w:lang w:eastAsia="ru-RU"/>
        </w:rPr>
        <w:t> </w:t>
      </w:r>
      <w:r w:rsidRPr="00D04C53">
        <w:rPr>
          <w:rFonts w:eastAsia="Times New Roman" w:cs="Times New Roman"/>
          <w:b/>
          <w:bCs/>
          <w:color w:val="000000"/>
          <w:szCs w:val="28"/>
          <w:lang w:eastAsia="ru-RU"/>
        </w:rPr>
        <w:t>женскому</w:t>
      </w:r>
      <w:r w:rsidRPr="00D04C53">
        <w:rPr>
          <w:rFonts w:eastAsia="Times New Roman" w:cs="Times New Roman"/>
          <w:color w:val="000000"/>
          <w:szCs w:val="28"/>
          <w:lang w:eastAsia="ru-RU"/>
        </w:rPr>
        <w:t> </w:t>
      </w:r>
      <w:r w:rsidRPr="00D04C53">
        <w:rPr>
          <w:rFonts w:eastAsia="Times New Roman" w:cs="Times New Roman"/>
          <w:b/>
          <w:bCs/>
          <w:color w:val="000000"/>
          <w:szCs w:val="28"/>
          <w:lang w:eastAsia="ru-RU"/>
        </w:rPr>
        <w:t>типу</w:t>
      </w:r>
      <w:r w:rsidRPr="00D04C53">
        <w:rPr>
          <w:rFonts w:eastAsia="Times New Roman" w:cs="Times New Roman"/>
          <w:color w:val="000000"/>
          <w:szCs w:val="28"/>
          <w:lang w:eastAsia="ru-RU"/>
        </w:rPr>
        <w:t> при кариотипе 46ХХ происходит при отсутствии определяющего развитие яичек фактора Y-хромосомы, андрогенов и </w:t>
      </w:r>
      <w:r w:rsidRPr="00D04C53">
        <w:rPr>
          <w:rFonts w:eastAsia="Times New Roman" w:cs="Times New Roman"/>
          <w:color w:val="000000"/>
          <w:szCs w:val="28"/>
          <w:lang w:val="en-US" w:eastAsia="ru-RU"/>
        </w:rPr>
        <w:t>MIF</w:t>
      </w:r>
      <w:r w:rsidRPr="00D04C53">
        <w:rPr>
          <w:rFonts w:eastAsia="Times New Roman" w:cs="Times New Roman"/>
          <w:color w:val="000000"/>
          <w:szCs w:val="28"/>
          <w:lang w:eastAsia="ru-RU"/>
        </w:rPr>
        <w:t>. Гонадные валики развиваются как яичники автономно, под влиянием гормонов плаценты.</w:t>
      </w:r>
    </w:p>
    <w:p w:rsidR="00D001F2" w:rsidRPr="00D04C53" w:rsidRDefault="00D001F2" w:rsidP="002913B6">
      <w:pPr>
        <w:spacing w:before="80" w:after="80" w:line="360" w:lineRule="atLeast"/>
        <w:ind w:firstLine="227"/>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Дифференцировка яичника и яичка из индифферен</w:t>
      </w:r>
      <w:r w:rsidR="00524FCF" w:rsidRPr="00D04C53">
        <w:rPr>
          <w:rFonts w:eastAsia="Times New Roman" w:cs="Times New Roman"/>
          <w:color w:val="000000"/>
          <w:szCs w:val="28"/>
          <w:lang w:eastAsia="ru-RU"/>
        </w:rPr>
        <w:t>тных гонад приведена на рисунке</w:t>
      </w:r>
      <w:r w:rsidRPr="00D04C53">
        <w:rPr>
          <w:rFonts w:eastAsia="Times New Roman" w:cs="Times New Roman"/>
          <w:color w:val="000000"/>
          <w:szCs w:val="28"/>
          <w:lang w:eastAsia="ru-RU"/>
        </w:rPr>
        <w:t>. В женском организме в индифферентных гонадах развивается преимущественно корковое и атрофируется мозговое вещество. В мужском организме преимущественное развитие получает мозговое вещество индифферентной гонады. На 8-й неделе эмбриогенеза яички располагаются на уровне верхних поясничных позвонков. От нижнего полюса яичка вниз тянется поддерживающая связка, выполняющая функцию проводника яичка из брюшной полости через паховый канал в мошонку. Опущение яичек в мошонку завершается приблизительно за 1 месяц до рождения и не происходит при крипторхизме.</w:t>
      </w:r>
    </w:p>
    <w:p w:rsidR="00D001F2" w:rsidRPr="00D04C53" w:rsidRDefault="00D001F2" w:rsidP="00D001F2">
      <w:pPr>
        <w:spacing w:before="80" w:after="80"/>
        <w:ind w:left="227" w:hanging="227"/>
        <w:jc w:val="center"/>
        <w:outlineLvl w:val="5"/>
        <w:rPr>
          <w:rFonts w:eastAsia="Times New Roman" w:cs="Times New Roman"/>
          <w:color w:val="0000FF"/>
          <w:szCs w:val="28"/>
          <w:lang w:eastAsia="ru-RU"/>
        </w:rPr>
      </w:pPr>
      <w:r w:rsidRPr="00D04C53">
        <w:rPr>
          <w:rFonts w:eastAsia="Times New Roman" w:cs="Times New Roman"/>
          <w:noProof/>
          <w:color w:val="000000"/>
          <w:szCs w:val="28"/>
          <w:lang w:eastAsia="ru-RU"/>
        </w:rPr>
        <w:drawing>
          <wp:inline distT="0" distB="0" distL="0" distR="0">
            <wp:extent cx="4019550" cy="1685925"/>
            <wp:effectExtent l="0" t="0" r="0" b="9525"/>
            <wp:docPr id="37" name="Рисунок 37" descr="D:\book-ULUMBEKOV\HIST_15.doc.files\image004.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ook-ULUMBEKOV\HIST_15.doc.files\image0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9550" cy="1685925"/>
                    </a:xfrm>
                    <a:prstGeom prst="rect">
                      <a:avLst/>
                    </a:prstGeom>
                    <a:noFill/>
                    <a:ln>
                      <a:noFill/>
                    </a:ln>
                  </pic:spPr>
                </pic:pic>
              </a:graphicData>
            </a:graphic>
          </wp:inline>
        </w:drawing>
      </w:r>
    </w:p>
    <w:p w:rsidR="00D001F2" w:rsidRPr="00D04C53" w:rsidRDefault="00D001F2" w:rsidP="00D001F2">
      <w:pPr>
        <w:spacing w:before="240" w:after="240" w:line="300" w:lineRule="atLeast"/>
        <w:ind w:left="907" w:hanging="907"/>
        <w:jc w:val="both"/>
        <w:rPr>
          <w:rFonts w:eastAsia="Times New Roman" w:cs="Times New Roman"/>
          <w:b/>
          <w:bCs/>
          <w:color w:val="800080"/>
          <w:szCs w:val="28"/>
          <w:lang w:eastAsia="ru-RU"/>
        </w:rPr>
      </w:pPr>
      <w:r w:rsidRPr="00D04C53">
        <w:rPr>
          <w:rFonts w:eastAsia="Times New Roman" w:cs="Times New Roman"/>
          <w:b/>
          <w:bCs/>
          <w:color w:val="000000"/>
          <w:szCs w:val="28"/>
          <w:lang w:eastAsia="ru-RU"/>
        </w:rPr>
        <w:t>Рис.. Гонады плода</w:t>
      </w:r>
      <w:r w:rsidRPr="00D04C53">
        <w:rPr>
          <w:rFonts w:eastAsia="Times New Roman" w:cs="Times New Roman"/>
          <w:color w:val="000000"/>
          <w:szCs w:val="28"/>
          <w:lang w:eastAsia="ru-RU"/>
        </w:rPr>
        <w:t>. </w:t>
      </w:r>
      <w:r w:rsidRPr="00D04C53">
        <w:rPr>
          <w:rFonts w:eastAsia="Times New Roman" w:cs="Times New Roman"/>
          <w:b/>
          <w:bCs/>
          <w:color w:val="000000"/>
          <w:szCs w:val="28"/>
          <w:lang w:eastAsia="ru-RU"/>
        </w:rPr>
        <w:t>А</w:t>
      </w:r>
      <w:r w:rsidRPr="00D04C53">
        <w:rPr>
          <w:rFonts w:eastAsia="Times New Roman" w:cs="Times New Roman"/>
          <w:color w:val="000000"/>
          <w:szCs w:val="28"/>
          <w:lang w:eastAsia="ru-RU"/>
        </w:rPr>
        <w:t> — яичко на 16-й неделе. Мозговое вещество зачатка гонады дифференцируется в семенные канальцы и сеть яичка. </w:t>
      </w:r>
      <w:r w:rsidRPr="00D04C53">
        <w:rPr>
          <w:rFonts w:eastAsia="Times New Roman" w:cs="Times New Roman"/>
          <w:b/>
          <w:bCs/>
          <w:color w:val="000000"/>
          <w:szCs w:val="28"/>
          <w:lang w:eastAsia="ru-RU"/>
        </w:rPr>
        <w:t>Б</w:t>
      </w:r>
      <w:r w:rsidRPr="00D04C53">
        <w:rPr>
          <w:rFonts w:eastAsia="Times New Roman" w:cs="Times New Roman"/>
          <w:color w:val="000000"/>
          <w:szCs w:val="28"/>
          <w:lang w:eastAsia="ru-RU"/>
        </w:rPr>
        <w:t> — яичник на 20-й неделе. В корковом веществе формируются примордиальные фолликулы</w:t>
      </w:r>
    </w:p>
    <w:p w:rsidR="00D001F2" w:rsidRPr="00D04C53" w:rsidRDefault="00D001F2" w:rsidP="002913B6">
      <w:pPr>
        <w:spacing w:before="80" w:after="80" w:line="360" w:lineRule="atLeast"/>
        <w:ind w:firstLine="227"/>
        <w:jc w:val="both"/>
        <w:outlineLvl w:val="4"/>
        <w:rPr>
          <w:rFonts w:eastAsia="Times New Roman" w:cs="Times New Roman"/>
          <w:color w:val="000000"/>
          <w:szCs w:val="28"/>
          <w:lang w:eastAsia="ru-RU"/>
        </w:rPr>
      </w:pPr>
      <w:bookmarkStart w:id="6" w:name="_Toc496846149"/>
      <w:bookmarkStart w:id="7" w:name="_Toc496845549"/>
      <w:bookmarkEnd w:id="6"/>
      <w:bookmarkEnd w:id="7"/>
      <w:r w:rsidRPr="00D04C53">
        <w:rPr>
          <w:rFonts w:eastAsia="Times New Roman" w:cs="Times New Roman"/>
          <w:color w:val="000000"/>
          <w:szCs w:val="28"/>
          <w:lang w:eastAsia="ru-RU"/>
        </w:rPr>
        <w:t xml:space="preserve">Мужской и женский эмбрионы имеют две пары половых протоков: </w:t>
      </w:r>
      <w:proofErr w:type="spellStart"/>
      <w:r w:rsidRPr="00D04C53">
        <w:rPr>
          <w:rFonts w:eastAsia="Times New Roman" w:cs="Times New Roman"/>
          <w:color w:val="000000"/>
          <w:szCs w:val="28"/>
          <w:lang w:eastAsia="ru-RU"/>
        </w:rPr>
        <w:t>мезонефрические</w:t>
      </w:r>
      <w:proofErr w:type="spellEnd"/>
      <w:r w:rsidRPr="00D04C53">
        <w:rPr>
          <w:rFonts w:eastAsia="Times New Roman" w:cs="Times New Roman"/>
          <w:color w:val="000000"/>
          <w:szCs w:val="28"/>
          <w:lang w:eastAsia="ru-RU"/>
        </w:rPr>
        <w:t xml:space="preserve"> и </w:t>
      </w:r>
      <w:proofErr w:type="spellStart"/>
      <w:r w:rsidRPr="00D04C53">
        <w:rPr>
          <w:rFonts w:eastAsia="Times New Roman" w:cs="Times New Roman"/>
          <w:color w:val="000000"/>
          <w:szCs w:val="28"/>
          <w:lang w:eastAsia="ru-RU"/>
        </w:rPr>
        <w:t>парамезонефрические</w:t>
      </w:r>
      <w:proofErr w:type="spellEnd"/>
      <w:r w:rsidRPr="00D04C53">
        <w:rPr>
          <w:rFonts w:eastAsia="Times New Roman" w:cs="Times New Roman"/>
          <w:color w:val="000000"/>
          <w:szCs w:val="28"/>
          <w:lang w:eastAsia="ru-RU"/>
        </w:rPr>
        <w:t>. В каудальном отделе обе пары протоков открываются в мочеполовой синус. </w:t>
      </w:r>
      <w:proofErr w:type="spellStart"/>
      <w:r w:rsidRPr="00D04C53">
        <w:rPr>
          <w:rFonts w:eastAsia="Times New Roman" w:cs="Times New Roman"/>
          <w:color w:val="000000"/>
          <w:szCs w:val="28"/>
          <w:lang w:eastAsia="ru-RU"/>
        </w:rPr>
        <w:t>Внегонадные</w:t>
      </w:r>
      <w:proofErr w:type="spellEnd"/>
      <w:r w:rsidRPr="00D04C53">
        <w:rPr>
          <w:rFonts w:eastAsia="Times New Roman" w:cs="Times New Roman"/>
          <w:color w:val="000000"/>
          <w:szCs w:val="28"/>
          <w:lang w:eastAsia="ru-RU"/>
        </w:rPr>
        <w:t xml:space="preserve"> половые протоки происходят из </w:t>
      </w:r>
      <w:proofErr w:type="spellStart"/>
      <w:r w:rsidRPr="00D04C53">
        <w:rPr>
          <w:rFonts w:eastAsia="Times New Roman" w:cs="Times New Roman"/>
          <w:color w:val="000000"/>
          <w:szCs w:val="28"/>
          <w:lang w:eastAsia="ru-RU"/>
        </w:rPr>
        <w:t>мезонефрического</w:t>
      </w:r>
      <w:proofErr w:type="spellEnd"/>
      <w:r w:rsidRPr="00D04C53">
        <w:rPr>
          <w:rFonts w:eastAsia="Times New Roman" w:cs="Times New Roman"/>
          <w:color w:val="000000"/>
          <w:szCs w:val="28"/>
          <w:lang w:eastAsia="ru-RU"/>
        </w:rPr>
        <w:t xml:space="preserve"> и </w:t>
      </w:r>
      <w:proofErr w:type="spellStart"/>
      <w:r w:rsidRPr="00D04C53">
        <w:rPr>
          <w:rFonts w:eastAsia="Times New Roman" w:cs="Times New Roman"/>
          <w:color w:val="000000"/>
          <w:szCs w:val="28"/>
          <w:lang w:eastAsia="ru-RU"/>
        </w:rPr>
        <w:t>парамезонефрического</w:t>
      </w:r>
      <w:proofErr w:type="spellEnd"/>
      <w:r w:rsidRPr="00D04C53">
        <w:rPr>
          <w:rFonts w:eastAsia="Times New Roman" w:cs="Times New Roman"/>
          <w:color w:val="000000"/>
          <w:szCs w:val="28"/>
          <w:lang w:eastAsia="ru-RU"/>
        </w:rPr>
        <w:t xml:space="preserve"> протоков, наружные половые органы дифференцируются из мочеполового синуса, полового бугорка, пол</w:t>
      </w:r>
      <w:r w:rsidR="00524FCF" w:rsidRPr="00D04C53">
        <w:rPr>
          <w:rFonts w:eastAsia="Times New Roman" w:cs="Times New Roman"/>
          <w:color w:val="000000"/>
          <w:szCs w:val="28"/>
          <w:lang w:eastAsia="ru-RU"/>
        </w:rPr>
        <w:t xml:space="preserve">овых складок и половых </w:t>
      </w:r>
      <w:proofErr w:type="gramStart"/>
      <w:r w:rsidR="00524FCF" w:rsidRPr="00D04C53">
        <w:rPr>
          <w:rFonts w:eastAsia="Times New Roman" w:cs="Times New Roman"/>
          <w:color w:val="000000"/>
          <w:szCs w:val="28"/>
          <w:lang w:eastAsia="ru-RU"/>
        </w:rPr>
        <w:t xml:space="preserve">валиков </w:t>
      </w:r>
      <w:r w:rsidRPr="00D04C53">
        <w:rPr>
          <w:rFonts w:eastAsia="Times New Roman" w:cs="Times New Roman"/>
          <w:color w:val="000000"/>
          <w:szCs w:val="28"/>
          <w:lang w:eastAsia="ru-RU"/>
        </w:rPr>
        <w:t>.</w:t>
      </w:r>
      <w:proofErr w:type="gramEnd"/>
    </w:p>
    <w:p w:rsidR="00D001F2" w:rsidRPr="00D04C53" w:rsidRDefault="00D001F2" w:rsidP="00D001F2">
      <w:pPr>
        <w:spacing w:before="80" w:after="80"/>
        <w:ind w:left="227" w:hanging="227"/>
        <w:jc w:val="center"/>
        <w:outlineLvl w:val="5"/>
        <w:rPr>
          <w:rFonts w:eastAsia="Times New Roman" w:cs="Times New Roman"/>
          <w:color w:val="0000FF"/>
          <w:szCs w:val="28"/>
          <w:lang w:eastAsia="ru-RU"/>
        </w:rPr>
      </w:pPr>
      <w:r w:rsidRPr="00D04C53">
        <w:rPr>
          <w:rFonts w:eastAsia="Times New Roman" w:cs="Times New Roman"/>
          <w:noProof/>
          <w:color w:val="000000"/>
          <w:szCs w:val="28"/>
          <w:lang w:eastAsia="ru-RU"/>
        </w:rPr>
        <w:lastRenderedPageBreak/>
        <w:drawing>
          <wp:inline distT="0" distB="0" distL="0" distR="0">
            <wp:extent cx="3810000" cy="2876550"/>
            <wp:effectExtent l="0" t="0" r="0" b="0"/>
            <wp:docPr id="36" name="Рисунок 36" descr="D:\book-ULUMBEKOV\HIST_15.doc.files\image00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ook-ULUMBEKOV\HIST_15.doc.files\image0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876550"/>
                    </a:xfrm>
                    <a:prstGeom prst="rect">
                      <a:avLst/>
                    </a:prstGeom>
                    <a:noFill/>
                    <a:ln>
                      <a:noFill/>
                    </a:ln>
                  </pic:spPr>
                </pic:pic>
              </a:graphicData>
            </a:graphic>
          </wp:inline>
        </w:drawing>
      </w:r>
    </w:p>
    <w:p w:rsidR="00D001F2" w:rsidRPr="00D04C53" w:rsidRDefault="00D001F2" w:rsidP="00D001F2">
      <w:pPr>
        <w:spacing w:before="240" w:after="240" w:line="300" w:lineRule="atLeast"/>
        <w:ind w:left="907" w:hanging="907"/>
        <w:jc w:val="both"/>
        <w:rPr>
          <w:rFonts w:eastAsia="Times New Roman" w:cs="Times New Roman"/>
          <w:b/>
          <w:bCs/>
          <w:color w:val="800080"/>
          <w:szCs w:val="28"/>
          <w:lang w:eastAsia="ru-RU"/>
        </w:rPr>
      </w:pPr>
      <w:r w:rsidRPr="00D04C53">
        <w:rPr>
          <w:rFonts w:eastAsia="Times New Roman" w:cs="Times New Roman"/>
          <w:b/>
          <w:bCs/>
          <w:color w:val="000000"/>
          <w:szCs w:val="28"/>
          <w:lang w:eastAsia="ru-RU"/>
        </w:rPr>
        <w:t>Рис. Дифференцировка женских и мужских половых структур</w:t>
      </w:r>
      <w:r w:rsidRPr="00D04C53">
        <w:rPr>
          <w:rFonts w:eastAsia="Times New Roman" w:cs="Times New Roman"/>
          <w:color w:val="000000"/>
          <w:szCs w:val="28"/>
          <w:lang w:eastAsia="ru-RU"/>
        </w:rPr>
        <w:t>. </w:t>
      </w:r>
      <w:r w:rsidRPr="00D04C53">
        <w:rPr>
          <w:rFonts w:eastAsia="Times New Roman" w:cs="Times New Roman"/>
          <w:b/>
          <w:bCs/>
          <w:color w:val="000000"/>
          <w:szCs w:val="28"/>
          <w:lang w:eastAsia="ru-RU"/>
        </w:rPr>
        <w:t>А</w:t>
      </w:r>
      <w:r w:rsidRPr="00D04C53">
        <w:rPr>
          <w:rFonts w:eastAsia="Times New Roman" w:cs="Times New Roman"/>
          <w:color w:val="000000"/>
          <w:szCs w:val="28"/>
          <w:lang w:eastAsia="ru-RU"/>
        </w:rPr>
        <w:t> — индифферентные гонады. </w:t>
      </w:r>
      <w:r w:rsidRPr="00D04C53">
        <w:rPr>
          <w:rFonts w:eastAsia="Times New Roman" w:cs="Times New Roman"/>
          <w:b/>
          <w:bCs/>
          <w:color w:val="000000"/>
          <w:szCs w:val="28"/>
          <w:lang w:eastAsia="ru-RU"/>
        </w:rPr>
        <w:t>Б</w:t>
      </w:r>
      <w:r w:rsidRPr="00D04C53">
        <w:rPr>
          <w:rFonts w:eastAsia="Times New Roman" w:cs="Times New Roman"/>
          <w:color w:val="000000"/>
          <w:szCs w:val="28"/>
          <w:lang w:eastAsia="ru-RU"/>
        </w:rPr>
        <w:t xml:space="preserve"> — в мужском организме зачатки индифферентных гонад дифференцируются в яички. </w:t>
      </w:r>
      <w:proofErr w:type="spellStart"/>
      <w:r w:rsidRPr="00D04C53">
        <w:rPr>
          <w:rFonts w:eastAsia="Times New Roman" w:cs="Times New Roman"/>
          <w:color w:val="000000"/>
          <w:szCs w:val="28"/>
          <w:lang w:eastAsia="ru-RU"/>
        </w:rPr>
        <w:t>Мезонефрические</w:t>
      </w:r>
      <w:proofErr w:type="spellEnd"/>
      <w:r w:rsidRPr="00D04C53">
        <w:rPr>
          <w:rFonts w:eastAsia="Times New Roman" w:cs="Times New Roman"/>
          <w:color w:val="000000"/>
          <w:szCs w:val="28"/>
          <w:lang w:eastAsia="ru-RU"/>
        </w:rPr>
        <w:t xml:space="preserve"> протоки в краниальном отделе дифференцируются в придатки яичка, а в каудальном — в семявыносящие протоки и семенные пузырьки. Под действием </w:t>
      </w:r>
      <w:r w:rsidRPr="00D04C53">
        <w:rPr>
          <w:rFonts w:eastAsia="Times New Roman" w:cs="Times New Roman"/>
          <w:color w:val="000000"/>
          <w:szCs w:val="28"/>
          <w:lang w:val="en-US" w:eastAsia="ru-RU"/>
        </w:rPr>
        <w:t>MIF</w:t>
      </w:r>
      <w:r w:rsidRPr="00D04C53">
        <w:rPr>
          <w:rFonts w:eastAsia="Times New Roman" w:cs="Times New Roman"/>
          <w:color w:val="000000"/>
          <w:szCs w:val="28"/>
          <w:lang w:eastAsia="ru-RU"/>
        </w:rPr>
        <w:t xml:space="preserve"> из яичка потенциально женские </w:t>
      </w:r>
      <w:proofErr w:type="spellStart"/>
      <w:r w:rsidRPr="00D04C53">
        <w:rPr>
          <w:rFonts w:eastAsia="Times New Roman" w:cs="Times New Roman"/>
          <w:color w:val="000000"/>
          <w:szCs w:val="28"/>
          <w:lang w:eastAsia="ru-RU"/>
        </w:rPr>
        <w:t>парамезонефрические</w:t>
      </w:r>
      <w:proofErr w:type="spellEnd"/>
      <w:r w:rsidRPr="00D04C53">
        <w:rPr>
          <w:rFonts w:eastAsia="Times New Roman" w:cs="Times New Roman"/>
          <w:color w:val="000000"/>
          <w:szCs w:val="28"/>
          <w:lang w:eastAsia="ru-RU"/>
        </w:rPr>
        <w:t xml:space="preserve"> протоки дегенерируют. </w:t>
      </w:r>
      <w:r w:rsidRPr="00D04C53">
        <w:rPr>
          <w:rFonts w:eastAsia="Times New Roman" w:cs="Times New Roman"/>
          <w:b/>
          <w:bCs/>
          <w:color w:val="000000"/>
          <w:szCs w:val="28"/>
          <w:lang w:eastAsia="ru-RU"/>
        </w:rPr>
        <w:t>В</w:t>
      </w:r>
      <w:r w:rsidRPr="00D04C53">
        <w:rPr>
          <w:rFonts w:eastAsia="Times New Roman" w:cs="Times New Roman"/>
          <w:color w:val="000000"/>
          <w:szCs w:val="28"/>
          <w:lang w:eastAsia="ru-RU"/>
        </w:rPr>
        <w:t xml:space="preserve"> — в женском организме зачатки гонад дифференцируются в яичники, а </w:t>
      </w:r>
      <w:proofErr w:type="spellStart"/>
      <w:r w:rsidRPr="00D04C53">
        <w:rPr>
          <w:rFonts w:eastAsia="Times New Roman" w:cs="Times New Roman"/>
          <w:color w:val="000000"/>
          <w:szCs w:val="28"/>
          <w:lang w:eastAsia="ru-RU"/>
        </w:rPr>
        <w:t>парамезонефрические</w:t>
      </w:r>
      <w:proofErr w:type="spellEnd"/>
      <w:r w:rsidRPr="00D04C53">
        <w:rPr>
          <w:rFonts w:eastAsia="Times New Roman" w:cs="Times New Roman"/>
          <w:color w:val="000000"/>
          <w:szCs w:val="28"/>
          <w:lang w:eastAsia="ru-RU"/>
        </w:rPr>
        <w:t xml:space="preserve"> протоки — в маточные трубы. Слившиеся в каудальном отделе </w:t>
      </w:r>
      <w:proofErr w:type="spellStart"/>
      <w:r w:rsidRPr="00D04C53">
        <w:rPr>
          <w:rFonts w:eastAsia="Times New Roman" w:cs="Times New Roman"/>
          <w:color w:val="000000"/>
          <w:szCs w:val="28"/>
          <w:lang w:eastAsia="ru-RU"/>
        </w:rPr>
        <w:t>парамезонефрические</w:t>
      </w:r>
      <w:proofErr w:type="spellEnd"/>
      <w:r w:rsidRPr="00D04C53">
        <w:rPr>
          <w:rFonts w:eastAsia="Times New Roman" w:cs="Times New Roman"/>
          <w:color w:val="000000"/>
          <w:szCs w:val="28"/>
          <w:lang w:eastAsia="ru-RU"/>
        </w:rPr>
        <w:t xml:space="preserve"> протоки формируют матку и верхнюю часть влагалища. </w:t>
      </w:r>
      <w:proofErr w:type="spellStart"/>
      <w:r w:rsidRPr="00D04C53">
        <w:rPr>
          <w:rFonts w:eastAsia="Times New Roman" w:cs="Times New Roman"/>
          <w:color w:val="000000"/>
          <w:szCs w:val="28"/>
          <w:lang w:eastAsia="ru-RU"/>
        </w:rPr>
        <w:t>Мезонефрические</w:t>
      </w:r>
      <w:proofErr w:type="spellEnd"/>
      <w:r w:rsidRPr="00D04C53">
        <w:rPr>
          <w:rFonts w:eastAsia="Times New Roman" w:cs="Times New Roman"/>
          <w:color w:val="000000"/>
          <w:szCs w:val="28"/>
          <w:lang w:eastAsia="ru-RU"/>
        </w:rPr>
        <w:t xml:space="preserve"> протоки дегенерируют. </w:t>
      </w:r>
    </w:p>
    <w:p w:rsidR="00D001F2" w:rsidRPr="00D04C53" w:rsidRDefault="00D001F2" w:rsidP="002913B6">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Мужской (</w:t>
      </w:r>
      <w:proofErr w:type="spellStart"/>
      <w:r w:rsidRPr="00D04C53">
        <w:rPr>
          <w:rFonts w:eastAsia="Times New Roman" w:cs="Times New Roman"/>
          <w:color w:val="000000"/>
          <w:szCs w:val="28"/>
          <w:lang w:eastAsia="ru-RU"/>
        </w:rPr>
        <w:t>мезонефрический</w:t>
      </w:r>
      <w:proofErr w:type="spellEnd"/>
      <w:r w:rsidRPr="00D04C53">
        <w:rPr>
          <w:rFonts w:eastAsia="Times New Roman" w:cs="Times New Roman"/>
          <w:color w:val="000000"/>
          <w:szCs w:val="28"/>
          <w:lang w:eastAsia="ru-RU"/>
        </w:rPr>
        <w:t xml:space="preserve">) проток дренирует первичную почку эмбриона; у мужчин впоследствии развивается в мужские половые структуры. В женском организме (при отсутствии тестостерона) </w:t>
      </w:r>
      <w:proofErr w:type="spellStart"/>
      <w:r w:rsidRPr="00D04C53">
        <w:rPr>
          <w:rFonts w:eastAsia="Times New Roman" w:cs="Times New Roman"/>
          <w:color w:val="000000"/>
          <w:szCs w:val="28"/>
          <w:lang w:eastAsia="ru-RU"/>
        </w:rPr>
        <w:t>мезонефрические</w:t>
      </w:r>
      <w:proofErr w:type="spellEnd"/>
      <w:r w:rsidRPr="00D04C53">
        <w:rPr>
          <w:rFonts w:eastAsia="Times New Roman" w:cs="Times New Roman"/>
          <w:color w:val="000000"/>
          <w:szCs w:val="28"/>
          <w:lang w:eastAsia="ru-RU"/>
        </w:rPr>
        <w:t xml:space="preserve"> протоки </w:t>
      </w:r>
      <w:proofErr w:type="spellStart"/>
      <w:r w:rsidRPr="00D04C53">
        <w:rPr>
          <w:rFonts w:eastAsia="Times New Roman" w:cs="Times New Roman"/>
          <w:color w:val="000000"/>
          <w:szCs w:val="28"/>
          <w:lang w:eastAsia="ru-RU"/>
        </w:rPr>
        <w:t>облитерируются</w:t>
      </w:r>
      <w:proofErr w:type="spellEnd"/>
      <w:r w:rsidRPr="00D04C53">
        <w:rPr>
          <w:rFonts w:eastAsia="Times New Roman" w:cs="Times New Roman"/>
          <w:color w:val="000000"/>
          <w:szCs w:val="28"/>
          <w:lang w:eastAsia="ru-RU"/>
        </w:rPr>
        <w:t>. Остатки этих протоков у женщин могут явиться причиной кист шейки матки или влагалища.</w:t>
      </w:r>
    </w:p>
    <w:p w:rsidR="00D001F2" w:rsidRPr="00D04C53" w:rsidRDefault="00D001F2" w:rsidP="002913B6">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 xml:space="preserve">Под влиянием тестостерона, продуцируемого фетальными интерстициальными эндокринными клетками, </w:t>
      </w:r>
      <w:proofErr w:type="spellStart"/>
      <w:r w:rsidRPr="00D04C53">
        <w:rPr>
          <w:rFonts w:eastAsia="Times New Roman" w:cs="Times New Roman"/>
          <w:color w:val="000000"/>
          <w:szCs w:val="28"/>
          <w:lang w:eastAsia="ru-RU"/>
        </w:rPr>
        <w:t>мезонефрические</w:t>
      </w:r>
      <w:proofErr w:type="spellEnd"/>
      <w:r w:rsidRPr="00D04C53">
        <w:rPr>
          <w:rFonts w:eastAsia="Times New Roman" w:cs="Times New Roman"/>
          <w:color w:val="000000"/>
          <w:szCs w:val="28"/>
          <w:lang w:eastAsia="ru-RU"/>
        </w:rPr>
        <w:t xml:space="preserve"> протоки формируют сеть яичка, придаток, семявыносящие протоки и семенные пузырьки.</w:t>
      </w:r>
    </w:p>
    <w:p w:rsidR="00D001F2" w:rsidRPr="00D04C53" w:rsidRDefault="00D001F2" w:rsidP="002913B6">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 xml:space="preserve">Поддерживающие клетки </w:t>
      </w:r>
      <w:proofErr w:type="spellStart"/>
      <w:r w:rsidRPr="00D04C53">
        <w:rPr>
          <w:rFonts w:eastAsia="Times New Roman" w:cs="Times New Roman"/>
          <w:color w:val="000000"/>
          <w:szCs w:val="28"/>
          <w:lang w:eastAsia="ru-RU"/>
        </w:rPr>
        <w:t>сперматогенного</w:t>
      </w:r>
      <w:proofErr w:type="spellEnd"/>
      <w:r w:rsidRPr="00D04C53">
        <w:rPr>
          <w:rFonts w:eastAsia="Times New Roman" w:cs="Times New Roman"/>
          <w:color w:val="000000"/>
          <w:szCs w:val="28"/>
          <w:lang w:eastAsia="ru-RU"/>
        </w:rPr>
        <w:t xml:space="preserve"> эпителия семенных канальцев яичек плода секретируют </w:t>
      </w:r>
      <w:proofErr w:type="gramStart"/>
      <w:r w:rsidRPr="00D04C53">
        <w:rPr>
          <w:rFonts w:eastAsia="Times New Roman" w:cs="Times New Roman"/>
          <w:color w:val="000000"/>
          <w:szCs w:val="28"/>
          <w:lang w:val="en-US" w:eastAsia="ru-RU"/>
        </w:rPr>
        <w:t>MIF</w:t>
      </w:r>
      <w:r w:rsidR="002913B6">
        <w:rPr>
          <w:rFonts w:eastAsia="Times New Roman" w:cs="Times New Roman"/>
          <w:color w:val="000000"/>
          <w:szCs w:val="28"/>
          <w:lang w:eastAsia="ru-RU"/>
        </w:rPr>
        <w:t>(</w:t>
      </w:r>
      <w:proofErr w:type="spellStart"/>
      <w:proofErr w:type="gramEnd"/>
      <w:r w:rsidR="002913B6">
        <w:rPr>
          <w:rFonts w:eastAsia="Times New Roman" w:cs="Times New Roman"/>
          <w:color w:val="000000"/>
          <w:szCs w:val="28"/>
          <w:lang w:eastAsia="ru-RU"/>
        </w:rPr>
        <w:t>мюллеров</w:t>
      </w:r>
      <w:proofErr w:type="spellEnd"/>
      <w:r w:rsidR="002913B6">
        <w:rPr>
          <w:rFonts w:eastAsia="Times New Roman" w:cs="Times New Roman"/>
          <w:color w:val="000000"/>
          <w:szCs w:val="28"/>
          <w:lang w:eastAsia="ru-RU"/>
        </w:rPr>
        <w:t xml:space="preserve"> </w:t>
      </w:r>
      <w:proofErr w:type="spellStart"/>
      <w:r w:rsidR="002913B6">
        <w:rPr>
          <w:rFonts w:eastAsia="Times New Roman" w:cs="Times New Roman"/>
          <w:color w:val="000000"/>
          <w:szCs w:val="28"/>
          <w:lang w:eastAsia="ru-RU"/>
        </w:rPr>
        <w:t>ингибин</w:t>
      </w:r>
      <w:proofErr w:type="spellEnd"/>
      <w:r w:rsidR="002913B6">
        <w:rPr>
          <w:rFonts w:eastAsia="Times New Roman" w:cs="Times New Roman"/>
          <w:color w:val="000000"/>
          <w:szCs w:val="28"/>
          <w:lang w:eastAsia="ru-RU"/>
        </w:rPr>
        <w:t xml:space="preserve"> фактор)</w:t>
      </w:r>
      <w:r w:rsidRPr="00D04C53">
        <w:rPr>
          <w:rFonts w:eastAsia="Times New Roman" w:cs="Times New Roman"/>
          <w:color w:val="000000"/>
          <w:szCs w:val="28"/>
          <w:lang w:eastAsia="ru-RU"/>
        </w:rPr>
        <w:t xml:space="preserve">, вызывающий регрессию </w:t>
      </w:r>
      <w:proofErr w:type="spellStart"/>
      <w:r w:rsidRPr="00D04C53">
        <w:rPr>
          <w:rFonts w:eastAsia="Times New Roman" w:cs="Times New Roman"/>
          <w:color w:val="000000"/>
          <w:szCs w:val="28"/>
          <w:lang w:eastAsia="ru-RU"/>
        </w:rPr>
        <w:t>парамезонефрических</w:t>
      </w:r>
      <w:proofErr w:type="spellEnd"/>
      <w:r w:rsidRPr="00D04C53">
        <w:rPr>
          <w:rFonts w:eastAsia="Times New Roman" w:cs="Times New Roman"/>
          <w:color w:val="000000"/>
          <w:szCs w:val="28"/>
          <w:lang w:eastAsia="ru-RU"/>
        </w:rPr>
        <w:t xml:space="preserve"> протоков у плода мужского пола. Поддерживающие эпителиальные клетки вырабатывают </w:t>
      </w:r>
      <w:r w:rsidRPr="00D04C53">
        <w:rPr>
          <w:rFonts w:eastAsia="Times New Roman" w:cs="Times New Roman"/>
          <w:color w:val="000000"/>
          <w:szCs w:val="28"/>
          <w:lang w:val="en-US" w:eastAsia="ru-RU"/>
        </w:rPr>
        <w:t>MIF</w:t>
      </w:r>
      <w:r w:rsidRPr="00D04C53">
        <w:rPr>
          <w:rFonts w:eastAsia="Times New Roman" w:cs="Times New Roman"/>
          <w:color w:val="000000"/>
          <w:szCs w:val="28"/>
          <w:lang w:eastAsia="ru-RU"/>
        </w:rPr>
        <w:t xml:space="preserve"> не только в период дегенерации </w:t>
      </w:r>
      <w:proofErr w:type="spellStart"/>
      <w:r w:rsidRPr="00D04C53">
        <w:rPr>
          <w:rFonts w:eastAsia="Times New Roman" w:cs="Times New Roman"/>
          <w:color w:val="000000"/>
          <w:szCs w:val="28"/>
          <w:lang w:eastAsia="ru-RU"/>
        </w:rPr>
        <w:t>парамезонефрического</w:t>
      </w:r>
      <w:proofErr w:type="spellEnd"/>
      <w:r w:rsidRPr="00D04C53">
        <w:rPr>
          <w:rFonts w:eastAsia="Times New Roman" w:cs="Times New Roman"/>
          <w:color w:val="000000"/>
          <w:szCs w:val="28"/>
          <w:lang w:eastAsia="ru-RU"/>
        </w:rPr>
        <w:t xml:space="preserve"> протока, незначительные количества </w:t>
      </w:r>
      <w:r w:rsidRPr="00D04C53">
        <w:rPr>
          <w:rFonts w:eastAsia="Times New Roman" w:cs="Times New Roman"/>
          <w:color w:val="000000"/>
          <w:szCs w:val="28"/>
          <w:lang w:val="en-US" w:eastAsia="ru-RU"/>
        </w:rPr>
        <w:t>MIF</w:t>
      </w:r>
      <w:r w:rsidRPr="00D04C53">
        <w:rPr>
          <w:rFonts w:eastAsia="Times New Roman" w:cs="Times New Roman"/>
          <w:color w:val="000000"/>
          <w:szCs w:val="28"/>
          <w:lang w:eastAsia="ru-RU"/>
        </w:rPr>
        <w:t> синтезируются и после рождения. У женщин </w:t>
      </w:r>
      <w:r w:rsidRPr="00D04C53">
        <w:rPr>
          <w:rFonts w:eastAsia="Times New Roman" w:cs="Times New Roman"/>
          <w:color w:val="000000"/>
          <w:szCs w:val="28"/>
          <w:lang w:val="en-US" w:eastAsia="ru-RU"/>
        </w:rPr>
        <w:t>MIF</w:t>
      </w:r>
      <w:r w:rsidRPr="00D04C53">
        <w:rPr>
          <w:rFonts w:eastAsia="Times New Roman" w:cs="Times New Roman"/>
          <w:color w:val="000000"/>
          <w:szCs w:val="28"/>
          <w:lang w:eastAsia="ru-RU"/>
        </w:rPr>
        <w:t xml:space="preserve"> секретируется фолликулярными клетками в фолликулярную </w:t>
      </w:r>
      <w:r w:rsidRPr="00D04C53">
        <w:rPr>
          <w:rFonts w:eastAsia="Times New Roman" w:cs="Times New Roman"/>
          <w:color w:val="000000"/>
          <w:szCs w:val="28"/>
          <w:lang w:eastAsia="ru-RU"/>
        </w:rPr>
        <w:lastRenderedPageBreak/>
        <w:t xml:space="preserve">жидкость (фолликулярные клетки, как и поддерживающие эпителиальные клетки, происходят из </w:t>
      </w:r>
      <w:proofErr w:type="spellStart"/>
      <w:r w:rsidRPr="00D04C53">
        <w:rPr>
          <w:rFonts w:eastAsia="Times New Roman" w:cs="Times New Roman"/>
          <w:color w:val="000000"/>
          <w:szCs w:val="28"/>
          <w:lang w:eastAsia="ru-RU"/>
        </w:rPr>
        <w:t>бипотентных</w:t>
      </w:r>
      <w:proofErr w:type="spellEnd"/>
      <w:r w:rsidRPr="00D04C53">
        <w:rPr>
          <w:rFonts w:eastAsia="Times New Roman" w:cs="Times New Roman"/>
          <w:color w:val="000000"/>
          <w:szCs w:val="28"/>
          <w:lang w:eastAsia="ru-RU"/>
        </w:rPr>
        <w:t xml:space="preserve"> клеток полового тяжа).</w:t>
      </w:r>
    </w:p>
    <w:p w:rsidR="00524FCF" w:rsidRPr="000249BD" w:rsidRDefault="00D001F2" w:rsidP="002913B6">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При отсутствии </w:t>
      </w:r>
      <w:r w:rsidRPr="00D04C53">
        <w:rPr>
          <w:rFonts w:eastAsia="Times New Roman" w:cs="Times New Roman"/>
          <w:color w:val="000000"/>
          <w:szCs w:val="28"/>
          <w:lang w:val="en-US" w:eastAsia="ru-RU"/>
        </w:rPr>
        <w:t>MIF</w:t>
      </w:r>
      <w:r w:rsidRPr="00D04C53">
        <w:rPr>
          <w:rFonts w:eastAsia="Times New Roman" w:cs="Times New Roman"/>
          <w:color w:val="000000"/>
          <w:szCs w:val="28"/>
          <w:lang w:eastAsia="ru-RU"/>
        </w:rPr>
        <w:t xml:space="preserve"> (даже без поддержки овариальных гормонов) </w:t>
      </w:r>
      <w:proofErr w:type="spellStart"/>
      <w:r w:rsidRPr="00D04C53">
        <w:rPr>
          <w:rFonts w:eastAsia="Times New Roman" w:cs="Times New Roman"/>
          <w:color w:val="000000"/>
          <w:szCs w:val="28"/>
          <w:lang w:eastAsia="ru-RU"/>
        </w:rPr>
        <w:t>парамезонефрические</w:t>
      </w:r>
      <w:proofErr w:type="spellEnd"/>
      <w:r w:rsidRPr="00D04C53">
        <w:rPr>
          <w:rFonts w:eastAsia="Times New Roman" w:cs="Times New Roman"/>
          <w:color w:val="000000"/>
          <w:szCs w:val="28"/>
          <w:lang w:eastAsia="ru-RU"/>
        </w:rPr>
        <w:t xml:space="preserve"> протоки дифференцируются в маточные трубы (краниальный отдел), матку и верхнюю часть влагалища (каудальный отдел). В мужском организме </w:t>
      </w:r>
      <w:proofErr w:type="spellStart"/>
      <w:r w:rsidRPr="00D04C53">
        <w:rPr>
          <w:rFonts w:eastAsia="Times New Roman" w:cs="Times New Roman"/>
          <w:color w:val="000000"/>
          <w:szCs w:val="28"/>
          <w:lang w:eastAsia="ru-RU"/>
        </w:rPr>
        <w:t>парамезонефрические</w:t>
      </w:r>
      <w:proofErr w:type="spellEnd"/>
      <w:r w:rsidRPr="00D04C53">
        <w:rPr>
          <w:rFonts w:eastAsia="Times New Roman" w:cs="Times New Roman"/>
          <w:color w:val="000000"/>
          <w:szCs w:val="28"/>
          <w:lang w:eastAsia="ru-RU"/>
        </w:rPr>
        <w:t xml:space="preserve"> протоки подвергаются дегенерации. </w:t>
      </w:r>
    </w:p>
    <w:p w:rsidR="00D001F2" w:rsidRPr="00D04C53" w:rsidRDefault="00D001F2" w:rsidP="002913B6">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 xml:space="preserve">В мужском организме под влиянием тестостерона мочеполовой синус даёт начало предстательной и </w:t>
      </w:r>
      <w:proofErr w:type="spellStart"/>
      <w:r w:rsidRPr="00D04C53">
        <w:rPr>
          <w:rFonts w:eastAsia="Times New Roman" w:cs="Times New Roman"/>
          <w:color w:val="000000"/>
          <w:szCs w:val="28"/>
          <w:lang w:eastAsia="ru-RU"/>
        </w:rPr>
        <w:t>бульбоуретральным</w:t>
      </w:r>
      <w:proofErr w:type="spellEnd"/>
      <w:r w:rsidRPr="00D04C53">
        <w:rPr>
          <w:rFonts w:eastAsia="Times New Roman" w:cs="Times New Roman"/>
          <w:color w:val="000000"/>
          <w:szCs w:val="28"/>
          <w:lang w:eastAsia="ru-RU"/>
        </w:rPr>
        <w:t xml:space="preserve"> железам. </w:t>
      </w:r>
    </w:p>
    <w:p w:rsidR="00D001F2" w:rsidRPr="00D04C53" w:rsidRDefault="00D001F2" w:rsidP="002913B6">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Эстрогены способствуют дифференцировке органов женской половой системы. При отсутствии андрогенов мочеполовой синус развивается в нижнюю часть влагалища, половой бугорок — в клитор, а половые складки и половые валики дифференцируются в малые и большие половые губы соответственно.</w:t>
      </w:r>
    </w:p>
    <w:p w:rsidR="00D001F2" w:rsidRPr="002913B6" w:rsidRDefault="00D001F2" w:rsidP="002913B6">
      <w:pPr>
        <w:spacing w:before="480" w:after="120" w:line="660" w:lineRule="atLeast"/>
        <w:ind w:firstLine="708"/>
        <w:rPr>
          <w:rFonts w:eastAsia="Times New Roman" w:cs="Times New Roman"/>
          <w:b/>
          <w:bCs/>
          <w:color w:val="FF00FF"/>
          <w:szCs w:val="28"/>
          <w:lang w:eastAsia="ru-RU"/>
        </w:rPr>
      </w:pPr>
      <w:bookmarkStart w:id="8" w:name="_Toc496846151"/>
      <w:bookmarkStart w:id="9" w:name="_Toc496845551"/>
      <w:bookmarkStart w:id="10" w:name="_Toc496844247"/>
      <w:bookmarkEnd w:id="8"/>
      <w:bookmarkEnd w:id="9"/>
      <w:r w:rsidRPr="00D04C53">
        <w:rPr>
          <w:rFonts w:eastAsia="Times New Roman" w:cs="Times New Roman"/>
          <w:b/>
          <w:bCs/>
          <w:color w:val="000000"/>
          <w:szCs w:val="28"/>
          <w:lang w:eastAsia="ru-RU"/>
        </w:rPr>
        <w:t>Гаметогенез</w:t>
      </w:r>
      <w:bookmarkEnd w:id="10"/>
      <w:r w:rsidR="002913B6">
        <w:rPr>
          <w:rFonts w:eastAsia="Times New Roman" w:cs="Times New Roman"/>
          <w:b/>
          <w:bCs/>
          <w:color w:val="FF00FF"/>
          <w:szCs w:val="28"/>
          <w:lang w:eastAsia="ru-RU"/>
        </w:rPr>
        <w:t xml:space="preserve">.  </w:t>
      </w:r>
      <w:r w:rsidRPr="00D04C53">
        <w:rPr>
          <w:rFonts w:eastAsia="Times New Roman" w:cs="Times New Roman"/>
          <w:color w:val="000000"/>
          <w:szCs w:val="28"/>
          <w:lang w:eastAsia="ru-RU"/>
        </w:rPr>
        <w:t>В гонадах мужские и женские половые клетки проходят все стадии гаметогенеза.</w:t>
      </w:r>
    </w:p>
    <w:p w:rsidR="003C7AD6" w:rsidRDefault="00D001F2" w:rsidP="002913B6">
      <w:pPr>
        <w:spacing w:before="240" w:after="80" w:line="320" w:lineRule="atLeast"/>
        <w:ind w:firstLine="708"/>
        <w:jc w:val="both"/>
        <w:rPr>
          <w:rFonts w:eastAsia="Times New Roman" w:cs="Times New Roman"/>
          <w:color w:val="000000"/>
          <w:szCs w:val="28"/>
          <w:lang w:eastAsia="ru-RU"/>
        </w:rPr>
      </w:pPr>
      <w:r w:rsidRPr="003C7AD6">
        <w:rPr>
          <w:rFonts w:eastAsia="Times New Roman" w:cs="Times New Roman"/>
          <w:bCs/>
          <w:smallCaps/>
          <w:color w:val="000000"/>
          <w:szCs w:val="28"/>
          <w:lang w:eastAsia="ru-RU"/>
        </w:rPr>
        <w:t>Сперматогенез</w:t>
      </w:r>
      <w:r w:rsidR="002913B6">
        <w:rPr>
          <w:rFonts w:eastAsia="Times New Roman" w:cs="Times New Roman"/>
          <w:b/>
          <w:bCs/>
          <w:smallCaps/>
          <w:color w:val="000000"/>
          <w:szCs w:val="28"/>
          <w:lang w:eastAsia="ru-RU"/>
        </w:rPr>
        <w:t xml:space="preserve">.  </w:t>
      </w:r>
      <w:r w:rsidRPr="00D04C53">
        <w:rPr>
          <w:rFonts w:eastAsia="Times New Roman" w:cs="Times New Roman"/>
          <w:color w:val="000000"/>
          <w:szCs w:val="28"/>
          <w:lang w:eastAsia="ru-RU"/>
        </w:rPr>
        <w:t xml:space="preserve">Первичные половые клетки мигрируют в зачатки гонад, делятся и дифференцируются в </w:t>
      </w:r>
      <w:proofErr w:type="spellStart"/>
      <w:r w:rsidRPr="00D04C53">
        <w:rPr>
          <w:rFonts w:eastAsia="Times New Roman" w:cs="Times New Roman"/>
          <w:color w:val="000000"/>
          <w:szCs w:val="28"/>
          <w:lang w:eastAsia="ru-RU"/>
        </w:rPr>
        <w:t>сперматогонии</w:t>
      </w:r>
      <w:proofErr w:type="spellEnd"/>
      <w:r w:rsidRPr="00D04C53">
        <w:rPr>
          <w:rFonts w:eastAsia="Times New Roman" w:cs="Times New Roman"/>
          <w:color w:val="000000"/>
          <w:szCs w:val="28"/>
          <w:lang w:eastAsia="ru-RU"/>
        </w:rPr>
        <w:t xml:space="preserve">. До периода полового созревания </w:t>
      </w:r>
      <w:proofErr w:type="spellStart"/>
      <w:r w:rsidRPr="00D04C53">
        <w:rPr>
          <w:rFonts w:eastAsia="Times New Roman" w:cs="Times New Roman"/>
          <w:color w:val="000000"/>
          <w:szCs w:val="28"/>
          <w:lang w:eastAsia="ru-RU"/>
        </w:rPr>
        <w:t>сперматогонии</w:t>
      </w:r>
      <w:proofErr w:type="spellEnd"/>
      <w:r w:rsidRPr="00D04C53">
        <w:rPr>
          <w:rFonts w:eastAsia="Times New Roman" w:cs="Times New Roman"/>
          <w:color w:val="000000"/>
          <w:szCs w:val="28"/>
          <w:lang w:eastAsia="ru-RU"/>
        </w:rPr>
        <w:t xml:space="preserve"> остаются в состоянии покоя. </w:t>
      </w:r>
    </w:p>
    <w:p w:rsidR="00D001F2" w:rsidRPr="002913B6" w:rsidRDefault="00D001F2" w:rsidP="002913B6">
      <w:pPr>
        <w:spacing w:before="240" w:after="80" w:line="320" w:lineRule="atLeast"/>
        <w:ind w:firstLine="708"/>
        <w:jc w:val="both"/>
        <w:rPr>
          <w:rFonts w:eastAsia="Times New Roman" w:cs="Times New Roman"/>
          <w:b/>
          <w:bCs/>
          <w:smallCaps/>
          <w:color w:val="000000"/>
          <w:szCs w:val="28"/>
          <w:lang w:eastAsia="ru-RU"/>
        </w:rPr>
      </w:pPr>
      <w:r w:rsidRPr="003C7AD6">
        <w:rPr>
          <w:rFonts w:eastAsia="Times New Roman" w:cs="Times New Roman"/>
          <w:b/>
          <w:i/>
          <w:color w:val="000000"/>
          <w:szCs w:val="28"/>
          <w:lang w:eastAsia="ru-RU"/>
        </w:rPr>
        <w:t>Стадия размножения</w:t>
      </w:r>
      <w:r w:rsidRPr="00D04C53">
        <w:rPr>
          <w:rFonts w:eastAsia="Times New Roman" w:cs="Times New Roman"/>
          <w:color w:val="000000"/>
          <w:szCs w:val="28"/>
          <w:lang w:eastAsia="ru-RU"/>
        </w:rPr>
        <w:t xml:space="preserve"> начинается с наступлением половой зрелости. До этого момента секреция тестостерона поддерживается на низком уровне. По мере приближения половой зрелости в гипоталамусе усиливается синтез </w:t>
      </w:r>
      <w:proofErr w:type="spellStart"/>
      <w:r w:rsidRPr="00D04C53">
        <w:rPr>
          <w:rFonts w:eastAsia="Times New Roman" w:cs="Times New Roman"/>
          <w:color w:val="000000"/>
          <w:szCs w:val="28"/>
          <w:lang w:eastAsia="ru-RU"/>
        </w:rPr>
        <w:t>гонадолиберина</w:t>
      </w:r>
      <w:proofErr w:type="spellEnd"/>
      <w:r w:rsidRPr="00D04C53">
        <w:rPr>
          <w:rFonts w:eastAsia="Times New Roman" w:cs="Times New Roman"/>
          <w:color w:val="000000"/>
          <w:szCs w:val="28"/>
          <w:lang w:eastAsia="ru-RU"/>
        </w:rPr>
        <w:t xml:space="preserve">, активирующего секрецию гонадотропных гормонов </w:t>
      </w:r>
      <w:proofErr w:type="spellStart"/>
      <w:r w:rsidRPr="00D04C53">
        <w:rPr>
          <w:rFonts w:eastAsia="Times New Roman" w:cs="Times New Roman"/>
          <w:color w:val="000000"/>
          <w:szCs w:val="28"/>
          <w:lang w:eastAsia="ru-RU"/>
        </w:rPr>
        <w:t>аденогипофиза</w:t>
      </w:r>
      <w:proofErr w:type="spellEnd"/>
      <w:r w:rsidRPr="00D04C53">
        <w:rPr>
          <w:rFonts w:eastAsia="Times New Roman" w:cs="Times New Roman"/>
          <w:color w:val="000000"/>
          <w:szCs w:val="28"/>
          <w:lang w:eastAsia="ru-RU"/>
        </w:rPr>
        <w:t xml:space="preserve">. Под влиянием </w:t>
      </w:r>
      <w:proofErr w:type="spellStart"/>
      <w:r w:rsidRPr="00D04C53">
        <w:rPr>
          <w:rFonts w:eastAsia="Times New Roman" w:cs="Times New Roman"/>
          <w:color w:val="000000"/>
          <w:szCs w:val="28"/>
          <w:lang w:eastAsia="ru-RU"/>
        </w:rPr>
        <w:t>лютеинизирующего</w:t>
      </w:r>
      <w:proofErr w:type="spellEnd"/>
      <w:r w:rsidRPr="00D04C53">
        <w:rPr>
          <w:rFonts w:eastAsia="Times New Roman" w:cs="Times New Roman"/>
          <w:color w:val="000000"/>
          <w:szCs w:val="28"/>
          <w:lang w:eastAsia="ru-RU"/>
        </w:rPr>
        <w:t xml:space="preserve"> гормона интерстициальные эндокринные клетки яичка увеличивают синтез тестостерона, инициирующего сперматогенез. После ряда митотических делений </w:t>
      </w:r>
      <w:proofErr w:type="spellStart"/>
      <w:r w:rsidRPr="00D04C53">
        <w:rPr>
          <w:rFonts w:eastAsia="Times New Roman" w:cs="Times New Roman"/>
          <w:color w:val="000000"/>
          <w:szCs w:val="28"/>
          <w:lang w:eastAsia="ru-RU"/>
        </w:rPr>
        <w:t>сперматогонии</w:t>
      </w:r>
      <w:proofErr w:type="spellEnd"/>
      <w:r w:rsidRPr="00D04C53">
        <w:rPr>
          <w:rFonts w:eastAsia="Times New Roman" w:cs="Times New Roman"/>
          <w:color w:val="000000"/>
          <w:szCs w:val="28"/>
          <w:lang w:eastAsia="ru-RU"/>
        </w:rPr>
        <w:t xml:space="preserve"> дифференцируются в сперматоциты первого порядка, вступающие в стадию роста.</w:t>
      </w:r>
    </w:p>
    <w:p w:rsidR="00D001F2" w:rsidRPr="002913B6" w:rsidRDefault="00D001F2" w:rsidP="003C7AD6">
      <w:pPr>
        <w:spacing w:before="240" w:after="80" w:line="320" w:lineRule="atLeast"/>
        <w:ind w:firstLine="708"/>
        <w:jc w:val="both"/>
        <w:rPr>
          <w:rFonts w:eastAsia="Times New Roman" w:cs="Times New Roman"/>
          <w:b/>
          <w:bCs/>
          <w:smallCaps/>
          <w:color w:val="800000"/>
          <w:szCs w:val="28"/>
          <w:lang w:eastAsia="ru-RU"/>
        </w:rPr>
      </w:pPr>
      <w:r w:rsidRPr="003C7AD6">
        <w:rPr>
          <w:rFonts w:eastAsia="Times New Roman" w:cs="Times New Roman"/>
          <w:bCs/>
          <w:smallCaps/>
          <w:color w:val="000000"/>
          <w:szCs w:val="28"/>
          <w:lang w:eastAsia="ru-RU"/>
        </w:rPr>
        <w:t>Овогенез</w:t>
      </w:r>
      <w:r w:rsidR="002913B6">
        <w:rPr>
          <w:rFonts w:eastAsia="Times New Roman" w:cs="Times New Roman"/>
          <w:b/>
          <w:bCs/>
          <w:smallCaps/>
          <w:color w:val="800000"/>
          <w:szCs w:val="28"/>
          <w:lang w:eastAsia="ru-RU"/>
        </w:rPr>
        <w:t xml:space="preserve">.  </w:t>
      </w:r>
      <w:r w:rsidRPr="00D04C53">
        <w:rPr>
          <w:rFonts w:eastAsia="Times New Roman" w:cs="Times New Roman"/>
          <w:color w:val="000000"/>
          <w:szCs w:val="28"/>
          <w:lang w:eastAsia="ru-RU"/>
        </w:rPr>
        <w:t xml:space="preserve">В претерпевающих дифференцировку яичниках </w:t>
      </w:r>
      <w:proofErr w:type="spellStart"/>
      <w:r w:rsidRPr="00D04C53">
        <w:rPr>
          <w:rFonts w:eastAsia="Times New Roman" w:cs="Times New Roman"/>
          <w:color w:val="000000"/>
          <w:szCs w:val="28"/>
          <w:lang w:eastAsia="ru-RU"/>
        </w:rPr>
        <w:t>овогонии</w:t>
      </w:r>
      <w:proofErr w:type="spellEnd"/>
      <w:r w:rsidRPr="00D04C53">
        <w:rPr>
          <w:rFonts w:eastAsia="Times New Roman" w:cs="Times New Roman"/>
          <w:color w:val="000000"/>
          <w:szCs w:val="28"/>
          <w:lang w:eastAsia="ru-RU"/>
        </w:rPr>
        <w:t xml:space="preserve"> вступают в стадию размножения. К 7</w:t>
      </w:r>
      <w:r w:rsidRPr="00D04C53">
        <w:rPr>
          <w:rFonts w:eastAsia="Times New Roman" w:cs="Times New Roman"/>
          <w:color w:val="000000"/>
          <w:szCs w:val="28"/>
          <w:lang w:eastAsia="ru-RU"/>
        </w:rPr>
        <w:noBreakHyphen/>
        <w:t xml:space="preserve">му месяцу внутриутробного развития </w:t>
      </w:r>
      <w:proofErr w:type="spellStart"/>
      <w:r w:rsidRPr="00D04C53">
        <w:rPr>
          <w:rFonts w:eastAsia="Times New Roman" w:cs="Times New Roman"/>
          <w:color w:val="000000"/>
          <w:szCs w:val="28"/>
          <w:lang w:eastAsia="ru-RU"/>
        </w:rPr>
        <w:t>овогонии</w:t>
      </w:r>
      <w:proofErr w:type="spellEnd"/>
      <w:r w:rsidRPr="00D04C53">
        <w:rPr>
          <w:rFonts w:eastAsia="Times New Roman" w:cs="Times New Roman"/>
          <w:color w:val="000000"/>
          <w:szCs w:val="28"/>
          <w:lang w:eastAsia="ru-RU"/>
        </w:rPr>
        <w:t xml:space="preserve"> прекращают деление и дифференцируются в </w:t>
      </w:r>
      <w:proofErr w:type="spellStart"/>
      <w:r w:rsidRPr="00D04C53">
        <w:rPr>
          <w:rFonts w:eastAsia="Times New Roman" w:cs="Times New Roman"/>
          <w:color w:val="000000"/>
          <w:szCs w:val="28"/>
          <w:lang w:eastAsia="ru-RU"/>
        </w:rPr>
        <w:t>овоциты</w:t>
      </w:r>
      <w:proofErr w:type="spellEnd"/>
      <w:r w:rsidRPr="00D04C53">
        <w:rPr>
          <w:rFonts w:eastAsia="Times New Roman" w:cs="Times New Roman"/>
          <w:color w:val="000000"/>
          <w:szCs w:val="28"/>
          <w:lang w:eastAsia="ru-RU"/>
        </w:rPr>
        <w:t xml:space="preserve"> первого порядка. Завершив стадию роста, </w:t>
      </w:r>
      <w:proofErr w:type="spellStart"/>
      <w:r w:rsidRPr="00D04C53">
        <w:rPr>
          <w:rFonts w:eastAsia="Times New Roman" w:cs="Times New Roman"/>
          <w:color w:val="000000"/>
          <w:szCs w:val="28"/>
          <w:lang w:eastAsia="ru-RU"/>
        </w:rPr>
        <w:t>овоциты</w:t>
      </w:r>
      <w:proofErr w:type="spellEnd"/>
      <w:r w:rsidRPr="00D04C53">
        <w:rPr>
          <w:rFonts w:eastAsia="Times New Roman" w:cs="Times New Roman"/>
          <w:color w:val="000000"/>
          <w:szCs w:val="28"/>
          <w:lang w:eastAsia="ru-RU"/>
        </w:rPr>
        <w:t xml:space="preserve"> первого порядка в профазе первого деления мейоза приобретают оболочку из фолликулярных клеток (образуется примордиальный фолликул) и вступают в длительный период покоя, вплоть до наступления половой зрелости. Количество </w:t>
      </w:r>
      <w:proofErr w:type="spellStart"/>
      <w:r w:rsidRPr="00D04C53">
        <w:rPr>
          <w:rFonts w:eastAsia="Times New Roman" w:cs="Times New Roman"/>
          <w:color w:val="000000"/>
          <w:szCs w:val="28"/>
          <w:lang w:eastAsia="ru-RU"/>
        </w:rPr>
        <w:t>овоцитов</w:t>
      </w:r>
      <w:proofErr w:type="spellEnd"/>
      <w:r w:rsidRPr="00D04C53">
        <w:rPr>
          <w:rFonts w:eastAsia="Times New Roman" w:cs="Times New Roman"/>
          <w:color w:val="000000"/>
          <w:szCs w:val="28"/>
          <w:lang w:eastAsia="ru-RU"/>
        </w:rPr>
        <w:t xml:space="preserve"> первого порядка в 7 месяцев — до 10 миллионов, при рождении — около 2 миллионов.</w:t>
      </w:r>
    </w:p>
    <w:p w:rsidR="00D001F2" w:rsidRPr="00D04C53" w:rsidRDefault="00D001F2" w:rsidP="003C7AD6">
      <w:pPr>
        <w:spacing w:before="80" w:after="80" w:line="360" w:lineRule="atLeast"/>
        <w:ind w:firstLine="708"/>
        <w:jc w:val="both"/>
        <w:outlineLvl w:val="4"/>
        <w:rPr>
          <w:rFonts w:eastAsia="Times New Roman" w:cs="Times New Roman"/>
          <w:color w:val="000000"/>
          <w:szCs w:val="28"/>
          <w:lang w:eastAsia="ru-RU"/>
        </w:rPr>
      </w:pPr>
      <w:r w:rsidRPr="002913B6">
        <w:rPr>
          <w:rFonts w:eastAsia="Times New Roman" w:cs="Times New Roman"/>
          <w:b/>
          <w:i/>
          <w:color w:val="000000"/>
          <w:szCs w:val="28"/>
          <w:lang w:eastAsia="ru-RU"/>
        </w:rPr>
        <w:lastRenderedPageBreak/>
        <w:t>Стадия созревания</w:t>
      </w:r>
      <w:r w:rsidRPr="00D04C53">
        <w:rPr>
          <w:rFonts w:eastAsia="Times New Roman" w:cs="Times New Roman"/>
          <w:color w:val="000000"/>
          <w:szCs w:val="28"/>
          <w:lang w:eastAsia="ru-RU"/>
        </w:rPr>
        <w:t xml:space="preserve"> следует сразу за стадией роста.</w:t>
      </w:r>
    </w:p>
    <w:p w:rsidR="00D001F2" w:rsidRPr="00D04C53" w:rsidRDefault="00D001F2" w:rsidP="002913B6">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 xml:space="preserve">В результате двух делений мейоза образуются четыре </w:t>
      </w:r>
      <w:proofErr w:type="spellStart"/>
      <w:r w:rsidRPr="00D04C53">
        <w:rPr>
          <w:rFonts w:eastAsia="Times New Roman" w:cs="Times New Roman"/>
          <w:color w:val="000000"/>
          <w:szCs w:val="28"/>
          <w:lang w:eastAsia="ru-RU"/>
        </w:rPr>
        <w:t>сперматиды</w:t>
      </w:r>
      <w:proofErr w:type="spellEnd"/>
      <w:r w:rsidRPr="00D04C53">
        <w:rPr>
          <w:rFonts w:eastAsia="Times New Roman" w:cs="Times New Roman"/>
          <w:color w:val="000000"/>
          <w:szCs w:val="28"/>
          <w:lang w:eastAsia="ru-RU"/>
        </w:rPr>
        <w:t xml:space="preserve">, имеющие по 22 </w:t>
      </w:r>
      <w:proofErr w:type="spellStart"/>
      <w:r w:rsidRPr="00D04C53">
        <w:rPr>
          <w:rFonts w:eastAsia="Times New Roman" w:cs="Times New Roman"/>
          <w:color w:val="000000"/>
          <w:szCs w:val="28"/>
          <w:lang w:eastAsia="ru-RU"/>
        </w:rPr>
        <w:t>аутосомы</w:t>
      </w:r>
      <w:proofErr w:type="spellEnd"/>
      <w:r w:rsidRPr="00D04C53">
        <w:rPr>
          <w:rFonts w:eastAsia="Times New Roman" w:cs="Times New Roman"/>
          <w:color w:val="000000"/>
          <w:szCs w:val="28"/>
          <w:lang w:eastAsia="ru-RU"/>
        </w:rPr>
        <w:t xml:space="preserve"> и одной X- или Y-хромосоме. При кроссинговере известны случаи </w:t>
      </w:r>
      <w:proofErr w:type="spellStart"/>
      <w:r w:rsidRPr="00D04C53">
        <w:rPr>
          <w:rFonts w:eastAsia="Times New Roman" w:cs="Times New Roman"/>
          <w:color w:val="000000"/>
          <w:szCs w:val="28"/>
          <w:lang w:eastAsia="ru-RU"/>
        </w:rPr>
        <w:t>транслокации</w:t>
      </w:r>
      <w:proofErr w:type="spellEnd"/>
      <w:r w:rsidRPr="00D04C53">
        <w:rPr>
          <w:rFonts w:eastAsia="Times New Roman" w:cs="Times New Roman"/>
          <w:color w:val="000000"/>
          <w:szCs w:val="28"/>
          <w:lang w:eastAsia="ru-RU"/>
        </w:rPr>
        <w:t xml:space="preserve"> генов из хромосомы Y в хромосому Х.</w:t>
      </w:r>
    </w:p>
    <w:p w:rsidR="00D001F2" w:rsidRPr="00D04C53" w:rsidRDefault="00D001F2" w:rsidP="002913B6">
      <w:pPr>
        <w:spacing w:before="80" w:after="80" w:line="360" w:lineRule="atLeast"/>
        <w:ind w:firstLine="227"/>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 xml:space="preserve">С наступлением половой зрелости и установлением овариально-менструального цикла на пике </w:t>
      </w:r>
      <w:proofErr w:type="spellStart"/>
      <w:r w:rsidRPr="00D04C53">
        <w:rPr>
          <w:rFonts w:eastAsia="Times New Roman" w:cs="Times New Roman"/>
          <w:color w:val="000000"/>
          <w:szCs w:val="28"/>
          <w:lang w:eastAsia="ru-RU"/>
        </w:rPr>
        <w:t>лютеинизирующего</w:t>
      </w:r>
      <w:proofErr w:type="spellEnd"/>
      <w:r w:rsidRPr="00D04C53">
        <w:rPr>
          <w:rFonts w:eastAsia="Times New Roman" w:cs="Times New Roman"/>
          <w:color w:val="000000"/>
          <w:szCs w:val="28"/>
          <w:lang w:eastAsia="ru-RU"/>
        </w:rPr>
        <w:t xml:space="preserve"> гормона завершается первое деление мейоза. Сигнал для завершения второго </w:t>
      </w:r>
      <w:proofErr w:type="spellStart"/>
      <w:r w:rsidRPr="00D04C53">
        <w:rPr>
          <w:rFonts w:eastAsia="Times New Roman" w:cs="Times New Roman"/>
          <w:color w:val="000000"/>
          <w:szCs w:val="28"/>
          <w:lang w:eastAsia="ru-RU"/>
        </w:rPr>
        <w:t>мейотического</w:t>
      </w:r>
      <w:proofErr w:type="spellEnd"/>
      <w:r w:rsidRPr="00D04C53">
        <w:rPr>
          <w:rFonts w:eastAsia="Times New Roman" w:cs="Times New Roman"/>
          <w:color w:val="000000"/>
          <w:szCs w:val="28"/>
          <w:lang w:eastAsia="ru-RU"/>
        </w:rPr>
        <w:t xml:space="preserve"> деления — оплодотворение, </w:t>
      </w:r>
      <w:proofErr w:type="spellStart"/>
      <w:r w:rsidRPr="00D04C53">
        <w:rPr>
          <w:rFonts w:eastAsia="Times New Roman" w:cs="Times New Roman"/>
          <w:color w:val="000000"/>
          <w:szCs w:val="28"/>
          <w:lang w:eastAsia="ru-RU"/>
        </w:rPr>
        <w:t>овоцит</w:t>
      </w:r>
      <w:proofErr w:type="spellEnd"/>
      <w:r w:rsidRPr="00D04C53">
        <w:rPr>
          <w:rFonts w:eastAsia="Times New Roman" w:cs="Times New Roman"/>
          <w:color w:val="000000"/>
          <w:szCs w:val="28"/>
          <w:lang w:eastAsia="ru-RU"/>
        </w:rPr>
        <w:t xml:space="preserve"> второго порядка делится с образованием зрелой яйцеклетки и второго полярного (направительного) тельца. Зрелая яйцеклетка имеет 22 </w:t>
      </w:r>
      <w:proofErr w:type="spellStart"/>
      <w:r w:rsidRPr="00D04C53">
        <w:rPr>
          <w:rFonts w:eastAsia="Times New Roman" w:cs="Times New Roman"/>
          <w:color w:val="000000"/>
          <w:szCs w:val="28"/>
          <w:lang w:eastAsia="ru-RU"/>
        </w:rPr>
        <w:t>аутосомы</w:t>
      </w:r>
      <w:proofErr w:type="spellEnd"/>
      <w:r w:rsidRPr="00D04C53">
        <w:rPr>
          <w:rFonts w:eastAsia="Times New Roman" w:cs="Times New Roman"/>
          <w:color w:val="000000"/>
          <w:szCs w:val="28"/>
          <w:lang w:eastAsia="ru-RU"/>
        </w:rPr>
        <w:t xml:space="preserve"> и одну X–</w:t>
      </w:r>
      <w:proofErr w:type="gramStart"/>
      <w:r w:rsidRPr="00D04C53">
        <w:rPr>
          <w:rFonts w:eastAsia="Times New Roman" w:cs="Times New Roman"/>
          <w:color w:val="000000"/>
          <w:szCs w:val="28"/>
          <w:lang w:eastAsia="ru-RU"/>
        </w:rPr>
        <w:t xml:space="preserve">хромосому </w:t>
      </w:r>
      <w:r w:rsidR="00D04C53">
        <w:rPr>
          <w:rFonts w:eastAsia="Times New Roman" w:cs="Times New Roman"/>
          <w:color w:val="000000"/>
          <w:szCs w:val="28"/>
          <w:lang w:eastAsia="ru-RU"/>
        </w:rPr>
        <w:t>.</w:t>
      </w:r>
      <w:proofErr w:type="gramEnd"/>
    </w:p>
    <w:p w:rsidR="00D001F2" w:rsidRPr="00D04C53" w:rsidRDefault="00D001F2" w:rsidP="002913B6">
      <w:pPr>
        <w:spacing w:before="80" w:after="80"/>
        <w:ind w:left="227" w:hanging="227"/>
        <w:jc w:val="both"/>
        <w:outlineLvl w:val="5"/>
        <w:rPr>
          <w:rFonts w:eastAsia="Times New Roman" w:cs="Times New Roman"/>
          <w:color w:val="0000FF"/>
          <w:szCs w:val="28"/>
          <w:lang w:eastAsia="ru-RU"/>
        </w:rPr>
      </w:pPr>
      <w:r w:rsidRPr="00D04C53">
        <w:rPr>
          <w:rFonts w:eastAsia="Times New Roman" w:cs="Times New Roman"/>
          <w:noProof/>
          <w:color w:val="000000"/>
          <w:szCs w:val="28"/>
          <w:lang w:eastAsia="ru-RU"/>
        </w:rPr>
        <w:drawing>
          <wp:inline distT="0" distB="0" distL="0" distR="0">
            <wp:extent cx="3905250" cy="3105150"/>
            <wp:effectExtent l="0" t="0" r="0" b="0"/>
            <wp:docPr id="33" name="Рисунок 33" descr="D:\book-ULUMBEKOV\HIST_15.doc.files\image008.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ook-ULUMBEKOV\HIST_15.doc.files\image00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5250" cy="3105150"/>
                    </a:xfrm>
                    <a:prstGeom prst="rect">
                      <a:avLst/>
                    </a:prstGeom>
                    <a:noFill/>
                    <a:ln>
                      <a:noFill/>
                    </a:ln>
                  </pic:spPr>
                </pic:pic>
              </a:graphicData>
            </a:graphic>
          </wp:inline>
        </w:drawing>
      </w:r>
    </w:p>
    <w:p w:rsidR="00D001F2" w:rsidRPr="00D04C53" w:rsidRDefault="00D001F2" w:rsidP="002913B6">
      <w:pPr>
        <w:spacing w:before="240" w:after="240" w:line="300" w:lineRule="atLeast"/>
        <w:ind w:left="907" w:hanging="907"/>
        <w:jc w:val="both"/>
        <w:rPr>
          <w:rFonts w:eastAsia="Times New Roman" w:cs="Times New Roman"/>
          <w:b/>
          <w:bCs/>
          <w:caps/>
          <w:color w:val="000080"/>
          <w:szCs w:val="28"/>
          <w:lang w:eastAsia="ru-RU"/>
        </w:rPr>
      </w:pPr>
      <w:r w:rsidRPr="00D04C53">
        <w:rPr>
          <w:rFonts w:eastAsia="Times New Roman" w:cs="Times New Roman"/>
          <w:b/>
          <w:bCs/>
          <w:color w:val="000000"/>
          <w:szCs w:val="28"/>
          <w:lang w:eastAsia="ru-RU"/>
        </w:rPr>
        <w:t>Мейоз </w:t>
      </w:r>
      <w:r w:rsidRPr="00D04C53">
        <w:rPr>
          <w:rFonts w:eastAsia="Times New Roman" w:cs="Times New Roman"/>
          <w:color w:val="000000"/>
          <w:szCs w:val="28"/>
          <w:lang w:eastAsia="ru-RU"/>
        </w:rPr>
        <w:t xml:space="preserve">включает два последовательных деления. Перед первым делением генетический материал удваивается с образованием конъюгированных хромосом (2n2c). После первого деления мейоза в дочерних клетках уменьшаются количество хромосом и содержание ДНК; остаётся по 23 конъюгированных (удвоенных) хромосомы с диплоидным содержанием ДНК (1n2c). После второго деления мейоза дочерние клетки получают по 23 хромосомы с гаплоидным содержанием ДНК (1n1c) — 22 </w:t>
      </w:r>
      <w:proofErr w:type="spellStart"/>
      <w:r w:rsidRPr="00D04C53">
        <w:rPr>
          <w:rFonts w:eastAsia="Times New Roman" w:cs="Times New Roman"/>
          <w:color w:val="000000"/>
          <w:szCs w:val="28"/>
          <w:lang w:eastAsia="ru-RU"/>
        </w:rPr>
        <w:t>аутосомы</w:t>
      </w:r>
      <w:proofErr w:type="spellEnd"/>
      <w:r w:rsidRPr="00D04C53">
        <w:rPr>
          <w:rFonts w:eastAsia="Times New Roman" w:cs="Times New Roman"/>
          <w:color w:val="000000"/>
          <w:szCs w:val="28"/>
          <w:lang w:eastAsia="ru-RU"/>
        </w:rPr>
        <w:t xml:space="preserve"> и одну половую хромосому. n — число хромосом, c — количество ДНК. </w:t>
      </w:r>
    </w:p>
    <w:p w:rsidR="00D001F2" w:rsidRPr="00D04C53" w:rsidRDefault="00D001F2" w:rsidP="003C7AD6">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 xml:space="preserve">Стадия формирования гамет заключается в морфологической дифференцировке </w:t>
      </w:r>
      <w:proofErr w:type="spellStart"/>
      <w:r w:rsidRPr="00D04C53">
        <w:rPr>
          <w:rFonts w:eastAsia="Times New Roman" w:cs="Times New Roman"/>
          <w:color w:val="000000"/>
          <w:szCs w:val="28"/>
          <w:lang w:eastAsia="ru-RU"/>
        </w:rPr>
        <w:t>сперматид</w:t>
      </w:r>
      <w:proofErr w:type="spellEnd"/>
      <w:r w:rsidRPr="00D04C53">
        <w:rPr>
          <w:rFonts w:eastAsia="Times New Roman" w:cs="Times New Roman"/>
          <w:color w:val="000000"/>
          <w:szCs w:val="28"/>
          <w:lang w:eastAsia="ru-RU"/>
        </w:rPr>
        <w:t xml:space="preserve"> и образовании сперматозоидов. Эта стадия отсутствует в овогенезе.</w:t>
      </w:r>
    </w:p>
    <w:p w:rsidR="00D001F2" w:rsidRPr="00D04C53" w:rsidRDefault="00D001F2" w:rsidP="00D001F2">
      <w:pPr>
        <w:spacing w:before="720" w:after="80" w:line="720" w:lineRule="atLeast"/>
        <w:jc w:val="center"/>
        <w:rPr>
          <w:rFonts w:eastAsia="Times New Roman" w:cs="Times New Roman"/>
          <w:b/>
          <w:bCs/>
          <w:caps/>
          <w:color w:val="800080"/>
          <w:szCs w:val="28"/>
          <w:lang w:eastAsia="ru-RU"/>
        </w:rPr>
      </w:pPr>
      <w:bookmarkStart w:id="11" w:name="_Toc496846152"/>
      <w:bookmarkStart w:id="12" w:name="_Toc496845552"/>
      <w:bookmarkStart w:id="13" w:name="_Toc496844248"/>
      <w:bookmarkEnd w:id="11"/>
      <w:bookmarkEnd w:id="12"/>
      <w:r w:rsidRPr="00D04C53">
        <w:rPr>
          <w:rFonts w:eastAsia="Times New Roman" w:cs="Times New Roman"/>
          <w:b/>
          <w:bCs/>
          <w:caps/>
          <w:color w:val="000000"/>
          <w:szCs w:val="28"/>
          <w:lang w:eastAsia="ru-RU"/>
        </w:rPr>
        <w:lastRenderedPageBreak/>
        <w:t>МУЖСКАЯ ПОЛОВАЯ СИСТЕМА</w:t>
      </w:r>
      <w:bookmarkEnd w:id="13"/>
    </w:p>
    <w:p w:rsidR="00D001F2" w:rsidRPr="00D04C53" w:rsidRDefault="00D001F2" w:rsidP="003C7AD6">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 xml:space="preserve">Мужская половая система состоит из половых желёз (яички), комплекса половых протоков (выносящие канальцы, проток придатка, семявыносящий проток, семявыбрасывающий проток), добавочных желёз (семенные пузырьки, предстательная железа, </w:t>
      </w:r>
      <w:proofErr w:type="spellStart"/>
      <w:r w:rsidRPr="00D04C53">
        <w:rPr>
          <w:rFonts w:eastAsia="Times New Roman" w:cs="Times New Roman"/>
          <w:color w:val="000000"/>
          <w:szCs w:val="28"/>
          <w:lang w:eastAsia="ru-RU"/>
        </w:rPr>
        <w:t>бульбоуретральные</w:t>
      </w:r>
      <w:proofErr w:type="spellEnd"/>
      <w:r w:rsidRPr="00D04C53">
        <w:rPr>
          <w:rFonts w:eastAsia="Times New Roman" w:cs="Times New Roman"/>
          <w:color w:val="000000"/>
          <w:szCs w:val="28"/>
          <w:lang w:eastAsia="ru-RU"/>
        </w:rPr>
        <w:t xml:space="preserve"> железы) и полового члена.</w:t>
      </w:r>
    </w:p>
    <w:p w:rsidR="00D001F2" w:rsidRPr="00D04C53" w:rsidRDefault="003C7AD6" w:rsidP="003C7AD6">
      <w:pPr>
        <w:spacing w:before="480" w:after="120" w:line="660" w:lineRule="atLeast"/>
        <w:rPr>
          <w:rFonts w:eastAsia="Times New Roman" w:cs="Times New Roman"/>
          <w:b/>
          <w:bCs/>
          <w:color w:val="FF00FF"/>
          <w:szCs w:val="28"/>
          <w:lang w:eastAsia="ru-RU"/>
        </w:rPr>
      </w:pPr>
      <w:bookmarkStart w:id="14" w:name="_Toc496846153"/>
      <w:bookmarkStart w:id="15" w:name="_Toc496845553"/>
      <w:bookmarkStart w:id="16" w:name="_Toc496844249"/>
      <w:bookmarkEnd w:id="14"/>
      <w:bookmarkEnd w:id="15"/>
      <w:r>
        <w:rPr>
          <w:rFonts w:eastAsia="Times New Roman" w:cs="Times New Roman"/>
          <w:b/>
          <w:bCs/>
          <w:color w:val="000000"/>
          <w:szCs w:val="28"/>
          <w:lang w:eastAsia="ru-RU"/>
        </w:rPr>
        <w:t xml:space="preserve">   </w:t>
      </w:r>
      <w:r w:rsidR="00D001F2" w:rsidRPr="00D04C53">
        <w:rPr>
          <w:rFonts w:eastAsia="Times New Roman" w:cs="Times New Roman"/>
          <w:b/>
          <w:bCs/>
          <w:color w:val="000000"/>
          <w:szCs w:val="28"/>
          <w:lang w:eastAsia="ru-RU"/>
        </w:rPr>
        <w:t>Яичко</w:t>
      </w:r>
      <w:bookmarkEnd w:id="16"/>
    </w:p>
    <w:p w:rsidR="00524FCF" w:rsidRPr="00D04C53" w:rsidRDefault="00D001F2" w:rsidP="003C7AD6">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Яички (</w:t>
      </w:r>
      <w:r w:rsidRPr="00D04C53">
        <w:rPr>
          <w:rFonts w:eastAsia="Times New Roman" w:cs="Times New Roman"/>
          <w:i/>
          <w:iCs/>
          <w:color w:val="000000"/>
          <w:szCs w:val="28"/>
          <w:lang w:val="en-US" w:eastAsia="ru-RU"/>
        </w:rPr>
        <w:t>testis</w:t>
      </w:r>
      <w:r w:rsidRPr="00D04C53">
        <w:rPr>
          <w:rFonts w:eastAsia="Times New Roman" w:cs="Times New Roman"/>
          <w:color w:val="000000"/>
          <w:szCs w:val="28"/>
          <w:lang w:eastAsia="ru-RU"/>
        </w:rPr>
        <w:t>), в отличие от яичников, располагаются вне полости тела (в мошонке). Это обстоятельство важно для нормального течения сперматогенеза, происходящего при температуре 34 °C и ниже. Снаружи яичко покрыто соединительнотканной белочной оболочкой (</w:t>
      </w:r>
      <w:r w:rsidRPr="00D04C53">
        <w:rPr>
          <w:rFonts w:eastAsia="Times New Roman" w:cs="Times New Roman"/>
          <w:i/>
          <w:iCs/>
          <w:color w:val="000000"/>
          <w:szCs w:val="28"/>
          <w:lang w:eastAsia="ru-RU"/>
        </w:rPr>
        <w:t>t. </w:t>
      </w:r>
      <w:proofErr w:type="spellStart"/>
      <w:r w:rsidRPr="00D04C53">
        <w:rPr>
          <w:rFonts w:eastAsia="Times New Roman" w:cs="Times New Roman"/>
          <w:i/>
          <w:iCs/>
          <w:color w:val="000000"/>
          <w:szCs w:val="28"/>
          <w:lang w:eastAsia="ru-RU"/>
        </w:rPr>
        <w:t>albuginea</w:t>
      </w:r>
      <w:proofErr w:type="spellEnd"/>
      <w:r w:rsidRPr="00D04C53">
        <w:rPr>
          <w:rFonts w:eastAsia="Times New Roman" w:cs="Times New Roman"/>
          <w:color w:val="000000"/>
          <w:szCs w:val="28"/>
          <w:lang w:eastAsia="ru-RU"/>
        </w:rPr>
        <w:t>). Внутренний её слой богат кровеносными сосудами — сосудистая оболочка (</w:t>
      </w:r>
      <w:r w:rsidRPr="00D04C53">
        <w:rPr>
          <w:rFonts w:eastAsia="Times New Roman" w:cs="Times New Roman"/>
          <w:i/>
          <w:iCs/>
          <w:color w:val="000000"/>
          <w:szCs w:val="28"/>
          <w:lang w:eastAsia="ru-RU"/>
        </w:rPr>
        <w:t>t. </w:t>
      </w:r>
      <w:proofErr w:type="spellStart"/>
      <w:r w:rsidRPr="00D04C53">
        <w:rPr>
          <w:rFonts w:eastAsia="Times New Roman" w:cs="Times New Roman"/>
          <w:i/>
          <w:iCs/>
          <w:color w:val="000000"/>
          <w:szCs w:val="28"/>
          <w:lang w:eastAsia="ru-RU"/>
        </w:rPr>
        <w:t>vasculosa</w:t>
      </w:r>
      <w:proofErr w:type="spellEnd"/>
      <w:r w:rsidRPr="00D04C53">
        <w:rPr>
          <w:rFonts w:eastAsia="Times New Roman" w:cs="Times New Roman"/>
          <w:color w:val="000000"/>
          <w:szCs w:val="28"/>
          <w:lang w:eastAsia="ru-RU"/>
        </w:rPr>
        <w:t>). Утолщение белочной оболочки, вдающееся с одной стороны в паренхиму яичка, называется средостением (</w:t>
      </w:r>
      <w:proofErr w:type="spellStart"/>
      <w:r w:rsidRPr="00D04C53">
        <w:rPr>
          <w:rFonts w:eastAsia="Times New Roman" w:cs="Times New Roman"/>
          <w:i/>
          <w:iCs/>
          <w:color w:val="000000"/>
          <w:szCs w:val="28"/>
          <w:lang w:eastAsia="ru-RU"/>
        </w:rPr>
        <w:t>mediastinum</w:t>
      </w:r>
      <w:proofErr w:type="spellEnd"/>
      <w:r w:rsidRPr="00D04C53">
        <w:rPr>
          <w:rFonts w:eastAsia="Times New Roman" w:cs="Times New Roman"/>
          <w:i/>
          <w:iCs/>
          <w:color w:val="000000"/>
          <w:szCs w:val="28"/>
          <w:lang w:eastAsia="ru-RU"/>
        </w:rPr>
        <w:t xml:space="preserve"> </w:t>
      </w:r>
      <w:proofErr w:type="spellStart"/>
      <w:r w:rsidRPr="00D04C53">
        <w:rPr>
          <w:rFonts w:eastAsia="Times New Roman" w:cs="Times New Roman"/>
          <w:i/>
          <w:iCs/>
          <w:color w:val="000000"/>
          <w:szCs w:val="28"/>
          <w:lang w:eastAsia="ru-RU"/>
        </w:rPr>
        <w:t>testis</w:t>
      </w:r>
      <w:proofErr w:type="spellEnd"/>
      <w:r w:rsidRPr="00D04C53">
        <w:rPr>
          <w:rFonts w:eastAsia="Times New Roman" w:cs="Times New Roman"/>
          <w:color w:val="000000"/>
          <w:szCs w:val="28"/>
          <w:lang w:eastAsia="ru-RU"/>
        </w:rPr>
        <w:t xml:space="preserve">). От средостения внутрь яичка отходят перегородки, разделяющие его на дольки конической формы. </w:t>
      </w:r>
    </w:p>
    <w:p w:rsidR="00D001F2" w:rsidRDefault="00D001F2" w:rsidP="003C7AD6">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Каждая долька содержит от одного до четырёх извитых семенных канальцев (</w:t>
      </w:r>
      <w:proofErr w:type="spellStart"/>
      <w:r w:rsidRPr="00D04C53">
        <w:rPr>
          <w:rFonts w:eastAsia="Times New Roman" w:cs="Times New Roman"/>
          <w:i/>
          <w:iCs/>
          <w:color w:val="000000"/>
          <w:szCs w:val="28"/>
          <w:lang w:eastAsia="ru-RU"/>
        </w:rPr>
        <w:t>tubu</w:t>
      </w:r>
      <w:r w:rsidRPr="00D04C53">
        <w:rPr>
          <w:rFonts w:eastAsia="Times New Roman" w:cs="Times New Roman"/>
          <w:i/>
          <w:iCs/>
          <w:color w:val="000000"/>
          <w:szCs w:val="28"/>
          <w:lang w:val="en-US" w:eastAsia="ru-RU"/>
        </w:rPr>
        <w:t>lus</w:t>
      </w:r>
      <w:proofErr w:type="spellEnd"/>
      <w:r w:rsidRPr="00D04C53">
        <w:rPr>
          <w:rFonts w:eastAsia="Times New Roman" w:cs="Times New Roman"/>
          <w:i/>
          <w:iCs/>
          <w:color w:val="000000"/>
          <w:szCs w:val="28"/>
          <w:lang w:eastAsia="ru-RU"/>
        </w:rPr>
        <w:t> </w:t>
      </w:r>
      <w:proofErr w:type="spellStart"/>
      <w:r w:rsidRPr="00D04C53">
        <w:rPr>
          <w:rFonts w:eastAsia="Times New Roman" w:cs="Times New Roman"/>
          <w:i/>
          <w:iCs/>
          <w:color w:val="000000"/>
          <w:szCs w:val="28"/>
          <w:lang w:eastAsia="ru-RU"/>
        </w:rPr>
        <w:t>seminifer</w:t>
      </w:r>
      <w:proofErr w:type="spellEnd"/>
      <w:r w:rsidRPr="00D04C53">
        <w:rPr>
          <w:rFonts w:eastAsia="Times New Roman" w:cs="Times New Roman"/>
          <w:i/>
          <w:iCs/>
          <w:color w:val="000000"/>
          <w:szCs w:val="28"/>
          <w:lang w:eastAsia="ru-RU"/>
        </w:rPr>
        <w:t xml:space="preserve"> </w:t>
      </w:r>
      <w:proofErr w:type="spellStart"/>
      <w:r w:rsidRPr="00D04C53">
        <w:rPr>
          <w:rFonts w:eastAsia="Times New Roman" w:cs="Times New Roman"/>
          <w:i/>
          <w:iCs/>
          <w:color w:val="000000"/>
          <w:szCs w:val="28"/>
          <w:lang w:eastAsia="ru-RU"/>
        </w:rPr>
        <w:t>con</w:t>
      </w:r>
      <w:r w:rsidRPr="00D04C53">
        <w:rPr>
          <w:rFonts w:eastAsia="Times New Roman" w:cs="Times New Roman"/>
          <w:i/>
          <w:iCs/>
          <w:color w:val="000000"/>
          <w:szCs w:val="28"/>
          <w:lang w:val="en-US" w:eastAsia="ru-RU"/>
        </w:rPr>
        <w:t>tortus</w:t>
      </w:r>
      <w:proofErr w:type="spellEnd"/>
      <w:r w:rsidRPr="00D04C53">
        <w:rPr>
          <w:rFonts w:eastAsia="Times New Roman" w:cs="Times New Roman"/>
          <w:color w:val="000000"/>
          <w:szCs w:val="28"/>
          <w:lang w:eastAsia="ru-RU"/>
        </w:rPr>
        <w:t xml:space="preserve">), выстланных </w:t>
      </w:r>
      <w:proofErr w:type="spellStart"/>
      <w:r w:rsidRPr="00D04C53">
        <w:rPr>
          <w:rFonts w:eastAsia="Times New Roman" w:cs="Times New Roman"/>
          <w:color w:val="000000"/>
          <w:szCs w:val="28"/>
          <w:lang w:eastAsia="ru-RU"/>
        </w:rPr>
        <w:t>сперматогенным</w:t>
      </w:r>
      <w:proofErr w:type="spellEnd"/>
      <w:r w:rsidRPr="00D04C53">
        <w:rPr>
          <w:rFonts w:eastAsia="Times New Roman" w:cs="Times New Roman"/>
          <w:color w:val="000000"/>
          <w:szCs w:val="28"/>
          <w:lang w:eastAsia="ru-RU"/>
        </w:rPr>
        <w:t xml:space="preserve"> эпителием (</w:t>
      </w:r>
      <w:r w:rsidRPr="00D04C53">
        <w:rPr>
          <w:rFonts w:eastAsia="Times New Roman" w:cs="Times New Roman"/>
          <w:i/>
          <w:iCs/>
          <w:color w:val="000000"/>
          <w:szCs w:val="28"/>
          <w:lang w:val="en-US" w:eastAsia="ru-RU"/>
        </w:rPr>
        <w:t>e</w:t>
      </w:r>
      <w:proofErr w:type="spellStart"/>
      <w:r w:rsidRPr="00D04C53">
        <w:rPr>
          <w:rFonts w:eastAsia="Times New Roman" w:cs="Times New Roman"/>
          <w:i/>
          <w:iCs/>
          <w:color w:val="000000"/>
          <w:szCs w:val="28"/>
          <w:lang w:eastAsia="ru-RU"/>
        </w:rPr>
        <w:t>pithelium</w:t>
      </w:r>
      <w:proofErr w:type="spellEnd"/>
      <w:r w:rsidRPr="00D04C53">
        <w:rPr>
          <w:rFonts w:eastAsia="Times New Roman" w:cs="Times New Roman"/>
          <w:i/>
          <w:iCs/>
          <w:color w:val="000000"/>
          <w:szCs w:val="28"/>
          <w:lang w:eastAsia="ru-RU"/>
        </w:rPr>
        <w:t xml:space="preserve"> </w:t>
      </w:r>
      <w:proofErr w:type="spellStart"/>
      <w:r w:rsidRPr="00D04C53">
        <w:rPr>
          <w:rFonts w:eastAsia="Times New Roman" w:cs="Times New Roman"/>
          <w:i/>
          <w:iCs/>
          <w:color w:val="000000"/>
          <w:szCs w:val="28"/>
          <w:lang w:eastAsia="ru-RU"/>
        </w:rPr>
        <w:t>spermatogenicum</w:t>
      </w:r>
      <w:proofErr w:type="spellEnd"/>
      <w:r w:rsidRPr="00D04C53">
        <w:rPr>
          <w:rFonts w:eastAsia="Times New Roman" w:cs="Times New Roman"/>
          <w:color w:val="000000"/>
          <w:szCs w:val="28"/>
          <w:lang w:eastAsia="ru-RU"/>
        </w:rPr>
        <w:t>). В рыхлой соединительной ткани между семенными канальцами расположены интерстициальные эндокринные клетки (</w:t>
      </w:r>
      <w:r w:rsidRPr="00D04C53">
        <w:rPr>
          <w:rFonts w:eastAsia="Times New Roman" w:cs="Times New Roman"/>
          <w:i/>
          <w:iCs/>
          <w:color w:val="000000"/>
          <w:szCs w:val="28"/>
          <w:lang w:val="en-US" w:eastAsia="ru-RU"/>
        </w:rPr>
        <w:t>e</w:t>
      </w:r>
      <w:proofErr w:type="spellStart"/>
      <w:r w:rsidRPr="00D04C53">
        <w:rPr>
          <w:rFonts w:eastAsia="Times New Roman" w:cs="Times New Roman"/>
          <w:i/>
          <w:iCs/>
          <w:color w:val="000000"/>
          <w:szCs w:val="28"/>
          <w:lang w:eastAsia="ru-RU"/>
        </w:rPr>
        <w:t>ndocrinocytus</w:t>
      </w:r>
      <w:proofErr w:type="spellEnd"/>
      <w:r w:rsidRPr="00D04C53">
        <w:rPr>
          <w:rFonts w:eastAsia="Times New Roman" w:cs="Times New Roman"/>
          <w:i/>
          <w:iCs/>
          <w:color w:val="000000"/>
          <w:szCs w:val="28"/>
          <w:lang w:eastAsia="ru-RU"/>
        </w:rPr>
        <w:t xml:space="preserve"> </w:t>
      </w:r>
      <w:proofErr w:type="spellStart"/>
      <w:r w:rsidRPr="00D04C53">
        <w:rPr>
          <w:rFonts w:eastAsia="Times New Roman" w:cs="Times New Roman"/>
          <w:i/>
          <w:iCs/>
          <w:color w:val="000000"/>
          <w:szCs w:val="28"/>
          <w:lang w:eastAsia="ru-RU"/>
        </w:rPr>
        <w:t>interstitialis</w:t>
      </w:r>
      <w:proofErr w:type="spellEnd"/>
      <w:r w:rsidRPr="00D04C53">
        <w:rPr>
          <w:rFonts w:eastAsia="Times New Roman" w:cs="Times New Roman"/>
          <w:color w:val="000000"/>
          <w:szCs w:val="28"/>
          <w:lang w:eastAsia="ru-RU"/>
        </w:rPr>
        <w:t>). По мере приближения к средостению семенные канальцы продолжаются в прямые (</w:t>
      </w:r>
      <w:proofErr w:type="spellStart"/>
      <w:r w:rsidRPr="00D04C53">
        <w:rPr>
          <w:rFonts w:eastAsia="Times New Roman" w:cs="Times New Roman"/>
          <w:i/>
          <w:iCs/>
          <w:color w:val="000000"/>
          <w:szCs w:val="28"/>
          <w:lang w:val="en-US" w:eastAsia="ru-RU"/>
        </w:rPr>
        <w:t>tubuli</w:t>
      </w:r>
      <w:proofErr w:type="spellEnd"/>
      <w:r w:rsidRPr="00D04C53">
        <w:rPr>
          <w:rFonts w:eastAsia="Times New Roman" w:cs="Times New Roman"/>
          <w:i/>
          <w:iCs/>
          <w:color w:val="000000"/>
          <w:szCs w:val="28"/>
          <w:lang w:val="en-US" w:eastAsia="ru-RU"/>
        </w:rPr>
        <w:t> recti</w:t>
      </w:r>
      <w:r w:rsidRPr="00D04C53">
        <w:rPr>
          <w:rFonts w:eastAsia="Times New Roman" w:cs="Times New Roman"/>
          <w:color w:val="000000"/>
          <w:szCs w:val="28"/>
          <w:lang w:eastAsia="ru-RU"/>
        </w:rPr>
        <w:t>). Их стенка образована кубическим эпителием и базальной мембраной, окружённой тонкой соединительнотканной оболочкой. Прямые канальцы впадают в сеть яичка (</w:t>
      </w:r>
      <w:proofErr w:type="spellStart"/>
      <w:r w:rsidRPr="00D04C53">
        <w:rPr>
          <w:rFonts w:eastAsia="Times New Roman" w:cs="Times New Roman"/>
          <w:i/>
          <w:iCs/>
          <w:color w:val="000000"/>
          <w:szCs w:val="28"/>
          <w:lang w:eastAsia="ru-RU"/>
        </w:rPr>
        <w:t>rete</w:t>
      </w:r>
      <w:proofErr w:type="spellEnd"/>
      <w:r w:rsidRPr="00D04C53">
        <w:rPr>
          <w:rFonts w:eastAsia="Times New Roman" w:cs="Times New Roman"/>
          <w:i/>
          <w:iCs/>
          <w:color w:val="000000"/>
          <w:szCs w:val="28"/>
          <w:lang w:eastAsia="ru-RU"/>
        </w:rPr>
        <w:t xml:space="preserve"> </w:t>
      </w:r>
      <w:proofErr w:type="spellStart"/>
      <w:r w:rsidRPr="00D04C53">
        <w:rPr>
          <w:rFonts w:eastAsia="Times New Roman" w:cs="Times New Roman"/>
          <w:i/>
          <w:iCs/>
          <w:color w:val="000000"/>
          <w:szCs w:val="28"/>
          <w:lang w:eastAsia="ru-RU"/>
        </w:rPr>
        <w:t>testis</w:t>
      </w:r>
      <w:proofErr w:type="spellEnd"/>
      <w:r w:rsidRPr="00D04C53">
        <w:rPr>
          <w:rFonts w:eastAsia="Times New Roman" w:cs="Times New Roman"/>
          <w:color w:val="000000"/>
          <w:szCs w:val="28"/>
          <w:lang w:eastAsia="ru-RU"/>
        </w:rPr>
        <w:t xml:space="preserve">) — систему </w:t>
      </w:r>
      <w:proofErr w:type="spellStart"/>
      <w:r w:rsidRPr="00D04C53">
        <w:rPr>
          <w:rFonts w:eastAsia="Times New Roman" w:cs="Times New Roman"/>
          <w:color w:val="000000"/>
          <w:szCs w:val="28"/>
          <w:lang w:eastAsia="ru-RU"/>
        </w:rPr>
        <w:t>анастомозирующих</w:t>
      </w:r>
      <w:proofErr w:type="spellEnd"/>
      <w:r w:rsidRPr="00D04C53">
        <w:rPr>
          <w:rFonts w:eastAsia="Times New Roman" w:cs="Times New Roman"/>
          <w:color w:val="000000"/>
          <w:szCs w:val="28"/>
          <w:lang w:eastAsia="ru-RU"/>
        </w:rPr>
        <w:t xml:space="preserve"> тонкостенных трубочек, продолжающихся в выносящие канальцы придатка. Эпителий, выстилающий сеть яичка, представлен кубическими клетками. Некоторые клетки на апикальной поверхности имеют по одной ресничке, способствующей продвижению сперматозоидов. Под базальной мембраной эпителия располагается рыхлая соединительная ткань, окружающая трубочки </w:t>
      </w:r>
      <w:proofErr w:type="spellStart"/>
      <w:r w:rsidRPr="00D04C53">
        <w:rPr>
          <w:rFonts w:eastAsia="Times New Roman" w:cs="Times New Roman"/>
          <w:i/>
          <w:iCs/>
          <w:color w:val="000000"/>
          <w:szCs w:val="28"/>
          <w:lang w:eastAsia="ru-RU"/>
        </w:rPr>
        <w:t>rete</w:t>
      </w:r>
      <w:proofErr w:type="spellEnd"/>
      <w:r w:rsidRPr="00D04C53">
        <w:rPr>
          <w:rFonts w:eastAsia="Times New Roman" w:cs="Times New Roman"/>
          <w:i/>
          <w:iCs/>
          <w:color w:val="000000"/>
          <w:szCs w:val="28"/>
          <w:lang w:eastAsia="ru-RU"/>
        </w:rPr>
        <w:t xml:space="preserve"> </w:t>
      </w:r>
      <w:proofErr w:type="spellStart"/>
      <w:r w:rsidRPr="00D04C53">
        <w:rPr>
          <w:rFonts w:eastAsia="Times New Roman" w:cs="Times New Roman"/>
          <w:i/>
          <w:iCs/>
          <w:color w:val="000000"/>
          <w:szCs w:val="28"/>
          <w:lang w:eastAsia="ru-RU"/>
        </w:rPr>
        <w:t>testis</w:t>
      </w:r>
      <w:proofErr w:type="spellEnd"/>
      <w:r w:rsidRPr="00D04C53">
        <w:rPr>
          <w:rFonts w:eastAsia="Times New Roman" w:cs="Times New Roman"/>
          <w:i/>
          <w:iCs/>
          <w:color w:val="000000"/>
          <w:szCs w:val="28"/>
          <w:lang w:eastAsia="ru-RU"/>
        </w:rPr>
        <w:t> </w:t>
      </w:r>
      <w:r w:rsidRPr="00D04C53">
        <w:rPr>
          <w:rFonts w:eastAsia="Times New Roman" w:cs="Times New Roman"/>
          <w:color w:val="000000"/>
          <w:szCs w:val="28"/>
          <w:lang w:eastAsia="ru-RU"/>
        </w:rPr>
        <w:t>снаружи. Генеративная функция (сперматогенез, </w:t>
      </w:r>
      <w:r w:rsidRPr="00D04C53">
        <w:rPr>
          <w:rFonts w:eastAsia="Times New Roman" w:cs="Times New Roman"/>
          <w:i/>
          <w:iCs/>
          <w:color w:val="000000"/>
          <w:szCs w:val="28"/>
          <w:lang w:val="en-US" w:eastAsia="ru-RU"/>
        </w:rPr>
        <w:t>s</w:t>
      </w:r>
      <w:proofErr w:type="spellStart"/>
      <w:r w:rsidRPr="00D04C53">
        <w:rPr>
          <w:rFonts w:eastAsia="Times New Roman" w:cs="Times New Roman"/>
          <w:i/>
          <w:iCs/>
          <w:color w:val="000000"/>
          <w:szCs w:val="28"/>
          <w:lang w:eastAsia="ru-RU"/>
        </w:rPr>
        <w:t>permatogenesis</w:t>
      </w:r>
      <w:proofErr w:type="spellEnd"/>
      <w:r w:rsidRPr="00D04C53">
        <w:rPr>
          <w:rFonts w:eastAsia="Times New Roman" w:cs="Times New Roman"/>
          <w:color w:val="000000"/>
          <w:szCs w:val="28"/>
          <w:lang w:eastAsia="ru-RU"/>
        </w:rPr>
        <w:t>) осуществляется в извитых семенных канальцах, а эндокринная (синтез мужских половых гормонов) — в интерстициальных эндокринных клетках.</w:t>
      </w:r>
    </w:p>
    <w:p w:rsidR="003C7AD6" w:rsidRPr="00D04C53" w:rsidRDefault="003C7AD6" w:rsidP="00524FCF">
      <w:pPr>
        <w:spacing w:before="80" w:after="80" w:line="360" w:lineRule="atLeast"/>
        <w:ind w:firstLine="227"/>
        <w:jc w:val="both"/>
        <w:outlineLvl w:val="4"/>
        <w:rPr>
          <w:rFonts w:eastAsia="Times New Roman" w:cs="Times New Roman"/>
          <w:color w:val="000000"/>
          <w:szCs w:val="28"/>
          <w:lang w:eastAsia="ru-RU"/>
        </w:rPr>
      </w:pPr>
    </w:p>
    <w:p w:rsidR="00D001F2" w:rsidRPr="00D04C53" w:rsidRDefault="00D001F2" w:rsidP="00D001F2">
      <w:pPr>
        <w:spacing w:before="80" w:after="80"/>
        <w:ind w:left="227" w:hanging="227"/>
        <w:jc w:val="center"/>
        <w:outlineLvl w:val="5"/>
        <w:rPr>
          <w:rFonts w:eastAsia="Times New Roman" w:cs="Times New Roman"/>
          <w:color w:val="0000FF"/>
          <w:szCs w:val="28"/>
          <w:lang w:eastAsia="ru-RU"/>
        </w:rPr>
      </w:pPr>
      <w:r w:rsidRPr="00D04C53">
        <w:rPr>
          <w:rFonts w:eastAsia="Times New Roman" w:cs="Times New Roman"/>
          <w:noProof/>
          <w:color w:val="000000"/>
          <w:szCs w:val="28"/>
          <w:lang w:eastAsia="ru-RU"/>
        </w:rPr>
        <w:lastRenderedPageBreak/>
        <w:drawing>
          <wp:inline distT="0" distB="0" distL="0" distR="0">
            <wp:extent cx="6115050" cy="2714625"/>
            <wp:effectExtent l="0" t="0" r="0" b="9525"/>
            <wp:docPr id="31" name="Рисунок 31" descr="D:\book-ULUMBEKOV\HIST_15.doc.files\image01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ook-ULUMBEKOV\HIST_15.doc.files\image0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2714625"/>
                    </a:xfrm>
                    <a:prstGeom prst="rect">
                      <a:avLst/>
                    </a:prstGeom>
                    <a:noFill/>
                    <a:ln>
                      <a:noFill/>
                    </a:ln>
                  </pic:spPr>
                </pic:pic>
              </a:graphicData>
            </a:graphic>
          </wp:inline>
        </w:drawing>
      </w:r>
    </w:p>
    <w:p w:rsidR="00D001F2" w:rsidRPr="00D04C53" w:rsidRDefault="00D001F2" w:rsidP="00D001F2">
      <w:pPr>
        <w:spacing w:before="240" w:after="240" w:line="300" w:lineRule="atLeast"/>
        <w:ind w:left="907" w:hanging="907"/>
        <w:jc w:val="both"/>
        <w:rPr>
          <w:rFonts w:eastAsia="Times New Roman" w:cs="Times New Roman"/>
          <w:b/>
          <w:bCs/>
          <w:color w:val="800080"/>
          <w:szCs w:val="28"/>
          <w:lang w:eastAsia="ru-RU"/>
        </w:rPr>
      </w:pPr>
      <w:r w:rsidRPr="00D04C53">
        <w:rPr>
          <w:rFonts w:eastAsia="Times New Roman" w:cs="Times New Roman"/>
          <w:b/>
          <w:bCs/>
          <w:color w:val="000000"/>
          <w:szCs w:val="28"/>
          <w:lang w:eastAsia="ru-RU"/>
        </w:rPr>
        <w:t>. Яичко с придатком</w:t>
      </w:r>
      <w:r w:rsidRPr="00D04C53">
        <w:rPr>
          <w:rFonts w:eastAsia="Times New Roman" w:cs="Times New Roman"/>
          <w:color w:val="000000"/>
          <w:szCs w:val="28"/>
          <w:lang w:eastAsia="ru-RU"/>
        </w:rPr>
        <w:t>. </w:t>
      </w:r>
      <w:r w:rsidRPr="00D04C53">
        <w:rPr>
          <w:rFonts w:eastAsia="Times New Roman" w:cs="Times New Roman"/>
          <w:b/>
          <w:bCs/>
          <w:color w:val="000000"/>
          <w:szCs w:val="28"/>
          <w:lang w:eastAsia="ru-RU"/>
        </w:rPr>
        <w:t>А</w:t>
      </w:r>
      <w:r w:rsidRPr="00D04C53">
        <w:rPr>
          <w:rFonts w:eastAsia="Times New Roman" w:cs="Times New Roman"/>
          <w:color w:val="000000"/>
          <w:szCs w:val="28"/>
          <w:lang w:eastAsia="ru-RU"/>
        </w:rPr>
        <w:t> — соединительнотканная строма яичка и придатка. </w:t>
      </w:r>
      <w:r w:rsidRPr="00D04C53">
        <w:rPr>
          <w:rFonts w:eastAsia="Times New Roman" w:cs="Times New Roman"/>
          <w:b/>
          <w:bCs/>
          <w:color w:val="000000"/>
          <w:szCs w:val="28"/>
          <w:lang w:eastAsia="ru-RU"/>
        </w:rPr>
        <w:t>Б</w:t>
      </w:r>
      <w:r w:rsidRPr="00D04C53">
        <w:rPr>
          <w:rFonts w:eastAsia="Times New Roman" w:cs="Times New Roman"/>
          <w:color w:val="000000"/>
          <w:szCs w:val="28"/>
          <w:lang w:eastAsia="ru-RU"/>
        </w:rPr>
        <w:t> — паренхима яичка и придатка</w:t>
      </w:r>
    </w:p>
    <w:p w:rsidR="00D001F2" w:rsidRPr="003C7AD6" w:rsidRDefault="003C7AD6" w:rsidP="003C7AD6">
      <w:pPr>
        <w:spacing w:before="240" w:after="120" w:line="360" w:lineRule="atLeast"/>
        <w:ind w:firstLine="708"/>
        <w:rPr>
          <w:rFonts w:eastAsia="Times New Roman" w:cs="Times New Roman"/>
          <w:b/>
          <w:bCs/>
          <w:caps/>
          <w:color w:val="000080"/>
          <w:sz w:val="24"/>
          <w:szCs w:val="24"/>
          <w:lang w:eastAsia="ru-RU"/>
        </w:rPr>
      </w:pPr>
      <w:r w:rsidRPr="003C7AD6">
        <w:rPr>
          <w:rFonts w:eastAsia="Times New Roman" w:cs="Times New Roman"/>
          <w:b/>
          <w:i/>
          <w:color w:val="000000"/>
          <w:szCs w:val="28"/>
          <w:lang w:eastAsia="ru-RU"/>
        </w:rPr>
        <w:t xml:space="preserve">Интерстициальные эндокринные клетки (клетки </w:t>
      </w:r>
      <w:proofErr w:type="spellStart"/>
      <w:r w:rsidRPr="003C7AD6">
        <w:rPr>
          <w:rFonts w:eastAsia="Times New Roman" w:cs="Times New Roman"/>
          <w:b/>
          <w:i/>
          <w:color w:val="000000"/>
          <w:szCs w:val="28"/>
          <w:lang w:eastAsia="ru-RU"/>
        </w:rPr>
        <w:t>Лейдига</w:t>
      </w:r>
      <w:proofErr w:type="spellEnd"/>
      <w:r w:rsidRPr="003C7AD6">
        <w:rPr>
          <w:rFonts w:eastAsia="Times New Roman" w:cs="Times New Roman"/>
          <w:b/>
          <w:i/>
          <w:color w:val="000000"/>
          <w:szCs w:val="28"/>
          <w:lang w:eastAsia="ru-RU"/>
        </w:rPr>
        <w:t>)</w:t>
      </w:r>
      <w:r>
        <w:rPr>
          <w:rFonts w:eastAsia="Times New Roman" w:cs="Times New Roman"/>
          <w:b/>
          <w:bCs/>
          <w:i/>
          <w:caps/>
          <w:color w:val="000000"/>
          <w:sz w:val="24"/>
          <w:szCs w:val="24"/>
          <w:lang w:eastAsia="ru-RU"/>
        </w:rPr>
        <w:t xml:space="preserve"> </w:t>
      </w:r>
      <w:r w:rsidR="00D001F2" w:rsidRPr="00D04C53">
        <w:rPr>
          <w:rFonts w:eastAsia="Times New Roman" w:cs="Times New Roman"/>
          <w:color w:val="000000"/>
          <w:szCs w:val="28"/>
          <w:lang w:eastAsia="ru-RU"/>
        </w:rPr>
        <w:t>расположены в рыхлой волокнистой соединительной ткани между семенными канальцами. Это типичные эндокринные клетки, синтезирующие мужские половые гормоны стероидной природы (андрогены). Для этих клеток характерны развитая гладкая эндоплазматическая сеть, многочисленные митохондрии, жировые включения.</w:t>
      </w:r>
    </w:p>
    <w:p w:rsidR="00D001F2" w:rsidRPr="00D04C53" w:rsidRDefault="00D001F2" w:rsidP="00524FCF">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 xml:space="preserve">Андрогены — мужские половые гормоны. Существует несколько стероидов с андрогенной активностью. Интерстициальные эндокринные клетки синтезируют 95% циркулирующего в крови тестостерона, </w:t>
      </w:r>
      <w:proofErr w:type="spellStart"/>
      <w:r w:rsidRPr="00D04C53">
        <w:rPr>
          <w:rFonts w:eastAsia="Times New Roman" w:cs="Times New Roman"/>
          <w:color w:val="000000"/>
          <w:szCs w:val="28"/>
          <w:lang w:eastAsia="ru-RU"/>
        </w:rPr>
        <w:t>дигидротестостерон</w:t>
      </w:r>
      <w:proofErr w:type="spellEnd"/>
      <w:r w:rsidRPr="00D04C53">
        <w:rPr>
          <w:rFonts w:eastAsia="Times New Roman" w:cs="Times New Roman"/>
          <w:color w:val="000000"/>
          <w:szCs w:val="28"/>
          <w:lang w:eastAsia="ru-RU"/>
        </w:rPr>
        <w:t xml:space="preserve"> и предшественник тестостерона </w:t>
      </w:r>
      <w:proofErr w:type="spellStart"/>
      <w:r w:rsidRPr="00D04C53">
        <w:rPr>
          <w:rFonts w:eastAsia="Times New Roman" w:cs="Times New Roman"/>
          <w:color w:val="000000"/>
          <w:szCs w:val="28"/>
          <w:lang w:eastAsia="ru-RU"/>
        </w:rPr>
        <w:t>андростендион</w:t>
      </w:r>
      <w:proofErr w:type="spellEnd"/>
      <w:r w:rsidRPr="00D04C53">
        <w:rPr>
          <w:rFonts w:eastAsia="Times New Roman" w:cs="Times New Roman"/>
          <w:color w:val="000000"/>
          <w:szCs w:val="28"/>
          <w:lang w:eastAsia="ru-RU"/>
        </w:rPr>
        <w:t xml:space="preserve"> (обладает слабой андрогенной активностью</w:t>
      </w:r>
      <w:proofErr w:type="gramStart"/>
      <w:r w:rsidRPr="00D04C53">
        <w:rPr>
          <w:rFonts w:eastAsia="Times New Roman" w:cs="Times New Roman"/>
          <w:color w:val="000000"/>
          <w:szCs w:val="28"/>
          <w:lang w:eastAsia="ru-RU"/>
        </w:rPr>
        <w:t xml:space="preserve">) </w:t>
      </w:r>
      <w:r w:rsidR="00D04C53">
        <w:rPr>
          <w:rFonts w:eastAsia="Times New Roman" w:cs="Times New Roman"/>
          <w:color w:val="000000"/>
          <w:szCs w:val="28"/>
          <w:lang w:eastAsia="ru-RU"/>
        </w:rPr>
        <w:t>.</w:t>
      </w:r>
      <w:proofErr w:type="gramEnd"/>
    </w:p>
    <w:p w:rsidR="00D001F2" w:rsidRPr="00D04C53" w:rsidRDefault="00D001F2" w:rsidP="00D001F2">
      <w:pPr>
        <w:spacing w:before="80" w:after="80"/>
        <w:ind w:left="227" w:hanging="227"/>
        <w:jc w:val="center"/>
        <w:outlineLvl w:val="5"/>
        <w:rPr>
          <w:rFonts w:eastAsia="Times New Roman" w:cs="Times New Roman"/>
          <w:color w:val="0000FF"/>
          <w:szCs w:val="28"/>
          <w:lang w:eastAsia="ru-RU"/>
        </w:rPr>
      </w:pPr>
    </w:p>
    <w:p w:rsidR="00D001F2" w:rsidRPr="00D04C53" w:rsidRDefault="00D001F2" w:rsidP="00524FCF">
      <w:pPr>
        <w:spacing w:before="80" w:after="80" w:line="360" w:lineRule="atLeast"/>
        <w:ind w:firstLine="708"/>
        <w:jc w:val="both"/>
        <w:outlineLvl w:val="4"/>
        <w:rPr>
          <w:rFonts w:eastAsia="Times New Roman" w:cs="Times New Roman"/>
          <w:color w:val="000000"/>
          <w:szCs w:val="28"/>
          <w:lang w:eastAsia="ru-RU"/>
        </w:rPr>
      </w:pPr>
      <w:proofErr w:type="spellStart"/>
      <w:r w:rsidRPr="00D04C53">
        <w:rPr>
          <w:rFonts w:eastAsia="Times New Roman" w:cs="Times New Roman"/>
          <w:color w:val="000000"/>
          <w:szCs w:val="28"/>
          <w:lang w:eastAsia="ru-RU"/>
        </w:rPr>
        <w:t>Лютеинизирующий</w:t>
      </w:r>
      <w:proofErr w:type="spellEnd"/>
      <w:r w:rsidRPr="00D04C53">
        <w:rPr>
          <w:rFonts w:eastAsia="Times New Roman" w:cs="Times New Roman"/>
          <w:color w:val="000000"/>
          <w:szCs w:val="28"/>
          <w:lang w:eastAsia="ru-RU"/>
        </w:rPr>
        <w:t xml:space="preserve"> гормон (</w:t>
      </w:r>
      <w:proofErr w:type="spellStart"/>
      <w:r w:rsidRPr="00D04C53">
        <w:rPr>
          <w:rFonts w:eastAsia="Times New Roman" w:cs="Times New Roman"/>
          <w:color w:val="000000"/>
          <w:szCs w:val="28"/>
          <w:lang w:eastAsia="ru-RU"/>
        </w:rPr>
        <w:t>лютропин</w:t>
      </w:r>
      <w:proofErr w:type="spellEnd"/>
      <w:r w:rsidRPr="00D04C53">
        <w:rPr>
          <w:rFonts w:eastAsia="Times New Roman" w:cs="Times New Roman"/>
          <w:color w:val="000000"/>
          <w:szCs w:val="28"/>
          <w:lang w:eastAsia="ru-RU"/>
        </w:rPr>
        <w:t xml:space="preserve">) — стимулятор синтеза андрогенов интерстициальными эндокринными клетками яичка. В мембране этих клетки </w:t>
      </w:r>
      <w:proofErr w:type="spellStart"/>
      <w:r w:rsidRPr="00D04C53">
        <w:rPr>
          <w:rFonts w:eastAsia="Times New Roman" w:cs="Times New Roman"/>
          <w:color w:val="000000"/>
          <w:szCs w:val="28"/>
          <w:lang w:eastAsia="ru-RU"/>
        </w:rPr>
        <w:t>лютеинизирующий</w:t>
      </w:r>
      <w:proofErr w:type="spellEnd"/>
      <w:r w:rsidRPr="00D04C53">
        <w:rPr>
          <w:rFonts w:eastAsia="Times New Roman" w:cs="Times New Roman"/>
          <w:color w:val="000000"/>
          <w:szCs w:val="28"/>
          <w:lang w:eastAsia="ru-RU"/>
        </w:rPr>
        <w:t xml:space="preserve"> гормон взаимодействует с рецептором, связанным с </w:t>
      </w:r>
      <w:r w:rsidRPr="00D04C53">
        <w:rPr>
          <w:rFonts w:eastAsia="Times New Roman" w:cs="Times New Roman"/>
          <w:color w:val="000000"/>
          <w:szCs w:val="28"/>
          <w:lang w:val="en-US" w:eastAsia="ru-RU"/>
        </w:rPr>
        <w:t>G</w:t>
      </w:r>
      <w:r w:rsidRPr="00D04C53">
        <w:rPr>
          <w:rFonts w:eastAsia="Times New Roman" w:cs="Times New Roman"/>
          <w:color w:val="000000"/>
          <w:szCs w:val="28"/>
          <w:lang w:eastAsia="ru-RU"/>
        </w:rPr>
        <w:t xml:space="preserve">–белком, активирующим </w:t>
      </w:r>
      <w:proofErr w:type="spellStart"/>
      <w:r w:rsidRPr="00D04C53">
        <w:rPr>
          <w:rFonts w:eastAsia="Times New Roman" w:cs="Times New Roman"/>
          <w:color w:val="000000"/>
          <w:szCs w:val="28"/>
          <w:lang w:eastAsia="ru-RU"/>
        </w:rPr>
        <w:t>аденилатциклазу</w:t>
      </w:r>
      <w:proofErr w:type="spellEnd"/>
      <w:r w:rsidRPr="00D04C53">
        <w:rPr>
          <w:rFonts w:eastAsia="Times New Roman" w:cs="Times New Roman"/>
          <w:color w:val="000000"/>
          <w:szCs w:val="28"/>
          <w:lang w:eastAsia="ru-RU"/>
        </w:rPr>
        <w:t xml:space="preserve">. Увеличение в </w:t>
      </w:r>
      <w:proofErr w:type="spellStart"/>
      <w:r w:rsidRPr="00D04C53">
        <w:rPr>
          <w:rFonts w:eastAsia="Times New Roman" w:cs="Times New Roman"/>
          <w:color w:val="000000"/>
          <w:szCs w:val="28"/>
          <w:lang w:eastAsia="ru-RU"/>
        </w:rPr>
        <w:t>цитозоле</w:t>
      </w:r>
      <w:proofErr w:type="spellEnd"/>
      <w:r w:rsidRPr="00D04C53">
        <w:rPr>
          <w:rFonts w:eastAsia="Times New Roman" w:cs="Times New Roman"/>
          <w:color w:val="000000"/>
          <w:szCs w:val="28"/>
          <w:lang w:eastAsia="ru-RU"/>
        </w:rPr>
        <w:t xml:space="preserve"> </w:t>
      </w:r>
      <w:proofErr w:type="spellStart"/>
      <w:r w:rsidRPr="00D04C53">
        <w:rPr>
          <w:rFonts w:eastAsia="Times New Roman" w:cs="Times New Roman"/>
          <w:color w:val="000000"/>
          <w:szCs w:val="28"/>
          <w:lang w:eastAsia="ru-RU"/>
        </w:rPr>
        <w:t>цАМФ</w:t>
      </w:r>
      <w:proofErr w:type="spellEnd"/>
      <w:r w:rsidRPr="00D04C53">
        <w:rPr>
          <w:rFonts w:eastAsia="Times New Roman" w:cs="Times New Roman"/>
          <w:color w:val="000000"/>
          <w:szCs w:val="28"/>
          <w:lang w:eastAsia="ru-RU"/>
        </w:rPr>
        <w:t xml:space="preserve"> стимулирует </w:t>
      </w:r>
      <w:proofErr w:type="spellStart"/>
      <w:r w:rsidRPr="00D04C53">
        <w:rPr>
          <w:rFonts w:eastAsia="Times New Roman" w:cs="Times New Roman"/>
          <w:color w:val="000000"/>
          <w:szCs w:val="28"/>
          <w:lang w:eastAsia="ru-RU"/>
        </w:rPr>
        <w:t>протеинкиназу</w:t>
      </w:r>
      <w:proofErr w:type="spellEnd"/>
      <w:r w:rsidRPr="00D04C53">
        <w:rPr>
          <w:rFonts w:eastAsia="Times New Roman" w:cs="Times New Roman"/>
          <w:color w:val="000000"/>
          <w:szCs w:val="28"/>
          <w:lang w:eastAsia="ru-RU"/>
        </w:rPr>
        <w:t xml:space="preserve"> А (РКА), регулирующую экспрессию </w:t>
      </w:r>
      <w:r w:rsidRPr="00D04C53">
        <w:rPr>
          <w:rFonts w:eastAsia="Times New Roman" w:cs="Times New Roman"/>
          <w:color w:val="000000"/>
          <w:szCs w:val="28"/>
          <w:lang w:val="en-US" w:eastAsia="ru-RU"/>
        </w:rPr>
        <w:t>SCP</w:t>
      </w:r>
      <w:r w:rsidRPr="00D04C53">
        <w:rPr>
          <w:rFonts w:eastAsia="Times New Roman" w:cs="Times New Roman"/>
          <w:color w:val="000000"/>
          <w:szCs w:val="28"/>
          <w:lang w:eastAsia="ru-RU"/>
        </w:rPr>
        <w:t> (</w:t>
      </w:r>
      <w:r w:rsidRPr="00D04C53">
        <w:rPr>
          <w:rFonts w:eastAsia="Times New Roman" w:cs="Times New Roman"/>
          <w:color w:val="000000"/>
          <w:szCs w:val="28"/>
          <w:u w:val="single"/>
          <w:lang w:val="en-US" w:eastAsia="ru-RU"/>
        </w:rPr>
        <w:t>S</w:t>
      </w:r>
      <w:r w:rsidRPr="00D04C53">
        <w:rPr>
          <w:rFonts w:eastAsia="Times New Roman" w:cs="Times New Roman"/>
          <w:color w:val="000000"/>
          <w:szCs w:val="28"/>
          <w:lang w:val="en-US" w:eastAsia="ru-RU"/>
        </w:rPr>
        <w:t>terol </w:t>
      </w:r>
      <w:r w:rsidRPr="00D04C53">
        <w:rPr>
          <w:rFonts w:eastAsia="Times New Roman" w:cs="Times New Roman"/>
          <w:color w:val="000000"/>
          <w:szCs w:val="28"/>
          <w:u w:val="single"/>
          <w:lang w:val="en-US" w:eastAsia="ru-RU"/>
        </w:rPr>
        <w:t>C</w:t>
      </w:r>
      <w:r w:rsidRPr="00D04C53">
        <w:rPr>
          <w:rFonts w:eastAsia="Times New Roman" w:cs="Times New Roman"/>
          <w:color w:val="000000"/>
          <w:szCs w:val="28"/>
          <w:lang w:val="en-US" w:eastAsia="ru-RU"/>
        </w:rPr>
        <w:t>arrier </w:t>
      </w:r>
      <w:r w:rsidRPr="00D04C53">
        <w:rPr>
          <w:rFonts w:eastAsia="Times New Roman" w:cs="Times New Roman"/>
          <w:color w:val="000000"/>
          <w:szCs w:val="28"/>
          <w:u w:val="single"/>
          <w:lang w:val="en-US" w:eastAsia="ru-RU"/>
        </w:rPr>
        <w:t>P</w:t>
      </w:r>
      <w:r w:rsidRPr="00D04C53">
        <w:rPr>
          <w:rFonts w:eastAsia="Times New Roman" w:cs="Times New Roman"/>
          <w:color w:val="000000"/>
          <w:szCs w:val="28"/>
          <w:lang w:val="en-US" w:eastAsia="ru-RU"/>
        </w:rPr>
        <w:t>rotein</w:t>
      </w:r>
      <w:r w:rsidRPr="00D04C53">
        <w:rPr>
          <w:rFonts w:eastAsia="Times New Roman" w:cs="Times New Roman"/>
          <w:color w:val="000000"/>
          <w:szCs w:val="28"/>
          <w:lang w:eastAsia="ru-RU"/>
        </w:rPr>
        <w:t>), </w:t>
      </w:r>
      <w:r w:rsidRPr="00D04C53">
        <w:rPr>
          <w:rFonts w:eastAsia="Times New Roman" w:cs="Times New Roman"/>
          <w:color w:val="000000"/>
          <w:szCs w:val="28"/>
          <w:lang w:val="en-US" w:eastAsia="ru-RU"/>
        </w:rPr>
        <w:t>SAP</w:t>
      </w:r>
      <w:r w:rsidRPr="00D04C53">
        <w:rPr>
          <w:rFonts w:eastAsia="Times New Roman" w:cs="Times New Roman"/>
          <w:color w:val="000000"/>
          <w:szCs w:val="28"/>
          <w:lang w:eastAsia="ru-RU"/>
        </w:rPr>
        <w:t> (</w:t>
      </w:r>
      <w:r w:rsidRPr="00D04C53">
        <w:rPr>
          <w:rFonts w:eastAsia="Times New Roman" w:cs="Times New Roman"/>
          <w:color w:val="000000"/>
          <w:szCs w:val="28"/>
          <w:u w:val="single"/>
          <w:lang w:val="en-US" w:eastAsia="ru-RU"/>
        </w:rPr>
        <w:t>S</w:t>
      </w:r>
      <w:r w:rsidRPr="00D04C53">
        <w:rPr>
          <w:rFonts w:eastAsia="Times New Roman" w:cs="Times New Roman"/>
          <w:color w:val="000000"/>
          <w:szCs w:val="28"/>
          <w:lang w:val="en-US" w:eastAsia="ru-RU"/>
        </w:rPr>
        <w:t>terol</w:t>
      </w:r>
      <w:r w:rsidRPr="00D04C53">
        <w:rPr>
          <w:rFonts w:eastAsia="Times New Roman" w:cs="Times New Roman"/>
          <w:color w:val="000000"/>
          <w:szCs w:val="28"/>
          <w:lang w:eastAsia="ru-RU"/>
        </w:rPr>
        <w:t>-</w:t>
      </w:r>
      <w:r w:rsidRPr="00D04C53">
        <w:rPr>
          <w:rFonts w:eastAsia="Times New Roman" w:cs="Times New Roman"/>
          <w:color w:val="000000"/>
          <w:szCs w:val="28"/>
          <w:u w:val="single"/>
          <w:lang w:val="en-US" w:eastAsia="ru-RU"/>
        </w:rPr>
        <w:t>A</w:t>
      </w:r>
      <w:r w:rsidRPr="00D04C53">
        <w:rPr>
          <w:rFonts w:eastAsia="Times New Roman" w:cs="Times New Roman"/>
          <w:color w:val="000000"/>
          <w:szCs w:val="28"/>
          <w:lang w:val="en-US" w:eastAsia="ru-RU"/>
        </w:rPr>
        <w:t>ctivating </w:t>
      </w:r>
      <w:r w:rsidRPr="00D04C53">
        <w:rPr>
          <w:rFonts w:eastAsia="Times New Roman" w:cs="Times New Roman"/>
          <w:color w:val="000000"/>
          <w:szCs w:val="28"/>
          <w:u w:val="single"/>
          <w:lang w:val="en-US" w:eastAsia="ru-RU"/>
        </w:rPr>
        <w:t>P</w:t>
      </w:r>
      <w:r w:rsidRPr="00D04C53">
        <w:rPr>
          <w:rFonts w:eastAsia="Times New Roman" w:cs="Times New Roman"/>
          <w:color w:val="000000"/>
          <w:szCs w:val="28"/>
          <w:lang w:val="en-US" w:eastAsia="ru-RU"/>
        </w:rPr>
        <w:t>rotein</w:t>
      </w:r>
      <w:r w:rsidRPr="00D04C53">
        <w:rPr>
          <w:rFonts w:eastAsia="Times New Roman" w:cs="Times New Roman"/>
          <w:color w:val="000000"/>
          <w:szCs w:val="28"/>
          <w:lang w:eastAsia="ru-RU"/>
        </w:rPr>
        <w:t>) и ферментов синтеза тестостерона.</w:t>
      </w:r>
    </w:p>
    <w:p w:rsidR="00D001F2" w:rsidRPr="00D04C53" w:rsidRDefault="00D001F2" w:rsidP="00524FCF">
      <w:pPr>
        <w:spacing w:before="80" w:after="80" w:line="360" w:lineRule="atLeast"/>
        <w:ind w:firstLine="227"/>
        <w:jc w:val="both"/>
        <w:outlineLvl w:val="4"/>
        <w:rPr>
          <w:rFonts w:eastAsia="Times New Roman" w:cs="Times New Roman"/>
          <w:color w:val="000000"/>
          <w:szCs w:val="28"/>
          <w:lang w:eastAsia="ru-RU"/>
        </w:rPr>
      </w:pPr>
      <w:r w:rsidRPr="003C7AD6">
        <w:rPr>
          <w:rFonts w:eastAsia="Times New Roman" w:cs="Times New Roman"/>
          <w:b/>
          <w:i/>
          <w:color w:val="000000"/>
          <w:szCs w:val="28"/>
          <w:lang w:eastAsia="ru-RU"/>
        </w:rPr>
        <w:t>Извитые семенные канальцы</w:t>
      </w:r>
      <w:r w:rsidR="00D04C53">
        <w:rPr>
          <w:rFonts w:eastAsia="Times New Roman" w:cs="Times New Roman"/>
          <w:color w:val="000000"/>
          <w:szCs w:val="28"/>
          <w:lang w:eastAsia="ru-RU"/>
        </w:rPr>
        <w:t xml:space="preserve"> </w:t>
      </w:r>
      <w:r w:rsidRPr="00D04C53">
        <w:rPr>
          <w:rFonts w:eastAsia="Times New Roman" w:cs="Times New Roman"/>
          <w:color w:val="000000"/>
          <w:szCs w:val="28"/>
          <w:lang w:eastAsia="ru-RU"/>
        </w:rPr>
        <w:t xml:space="preserve">выстланы </w:t>
      </w:r>
      <w:proofErr w:type="spellStart"/>
      <w:r w:rsidRPr="00D04C53">
        <w:rPr>
          <w:rFonts w:eastAsia="Times New Roman" w:cs="Times New Roman"/>
          <w:color w:val="000000"/>
          <w:szCs w:val="28"/>
          <w:lang w:eastAsia="ru-RU"/>
        </w:rPr>
        <w:t>сперматогенным</w:t>
      </w:r>
      <w:proofErr w:type="spellEnd"/>
      <w:r w:rsidRPr="00D04C53">
        <w:rPr>
          <w:rFonts w:eastAsia="Times New Roman" w:cs="Times New Roman"/>
          <w:color w:val="000000"/>
          <w:szCs w:val="28"/>
          <w:lang w:eastAsia="ru-RU"/>
        </w:rPr>
        <w:t xml:space="preserve"> эпителием, содержащим клетки двух типов — гаметы с их предшественниками на различных стадиях дифференцировки (</w:t>
      </w:r>
      <w:proofErr w:type="spellStart"/>
      <w:r w:rsidRPr="00D04C53">
        <w:rPr>
          <w:rFonts w:eastAsia="Times New Roman" w:cs="Times New Roman"/>
          <w:color w:val="000000"/>
          <w:szCs w:val="28"/>
          <w:lang w:eastAsia="ru-RU"/>
        </w:rPr>
        <w:t>сперматогонии</w:t>
      </w:r>
      <w:proofErr w:type="spellEnd"/>
      <w:r w:rsidRPr="00D04C53">
        <w:rPr>
          <w:rFonts w:eastAsia="Times New Roman" w:cs="Times New Roman"/>
          <w:color w:val="000000"/>
          <w:szCs w:val="28"/>
          <w:lang w:eastAsia="ru-RU"/>
        </w:rPr>
        <w:t xml:space="preserve">, сперматоциты первого порядка, сперматоциты второго порядка, </w:t>
      </w:r>
      <w:proofErr w:type="spellStart"/>
      <w:r w:rsidRPr="00D04C53">
        <w:rPr>
          <w:rFonts w:eastAsia="Times New Roman" w:cs="Times New Roman"/>
          <w:color w:val="000000"/>
          <w:szCs w:val="28"/>
          <w:lang w:eastAsia="ru-RU"/>
        </w:rPr>
        <w:t>сперматиды</w:t>
      </w:r>
      <w:proofErr w:type="spellEnd"/>
      <w:r w:rsidRPr="00D04C53">
        <w:rPr>
          <w:rFonts w:eastAsia="Times New Roman" w:cs="Times New Roman"/>
          <w:color w:val="000000"/>
          <w:szCs w:val="28"/>
          <w:lang w:eastAsia="ru-RU"/>
        </w:rPr>
        <w:t>, сперматозоиды) и поддерживающие эпителиальные клетки (</w:t>
      </w:r>
      <w:proofErr w:type="spellStart"/>
      <w:r w:rsidRPr="00D04C53">
        <w:rPr>
          <w:rFonts w:eastAsia="Times New Roman" w:cs="Times New Roman"/>
          <w:color w:val="000000"/>
          <w:szCs w:val="28"/>
          <w:lang w:eastAsia="ru-RU"/>
        </w:rPr>
        <w:t>сустентоциты</w:t>
      </w:r>
      <w:proofErr w:type="spellEnd"/>
      <w:r w:rsidR="00524FCF" w:rsidRPr="00D04C53">
        <w:rPr>
          <w:rFonts w:eastAsia="Times New Roman" w:cs="Times New Roman"/>
          <w:color w:val="000000"/>
          <w:szCs w:val="28"/>
          <w:lang w:eastAsia="ru-RU"/>
        </w:rPr>
        <w:t xml:space="preserve"> или клетки </w:t>
      </w:r>
      <w:proofErr w:type="spellStart"/>
      <w:r w:rsidR="00524FCF" w:rsidRPr="00D04C53">
        <w:rPr>
          <w:rFonts w:eastAsia="Times New Roman" w:cs="Times New Roman"/>
          <w:color w:val="000000"/>
          <w:szCs w:val="28"/>
          <w:lang w:eastAsia="ru-RU"/>
        </w:rPr>
        <w:t>Сертоли</w:t>
      </w:r>
      <w:proofErr w:type="spellEnd"/>
      <w:r w:rsidR="00524FCF" w:rsidRPr="00D04C53">
        <w:rPr>
          <w:rFonts w:eastAsia="Times New Roman" w:cs="Times New Roman"/>
          <w:color w:val="000000"/>
          <w:szCs w:val="28"/>
          <w:lang w:eastAsia="ru-RU"/>
        </w:rPr>
        <w:t xml:space="preserve">). </w:t>
      </w:r>
      <w:r w:rsidRPr="00D04C53">
        <w:rPr>
          <w:rFonts w:eastAsia="Times New Roman" w:cs="Times New Roman"/>
          <w:color w:val="000000"/>
          <w:szCs w:val="28"/>
          <w:lang w:eastAsia="ru-RU"/>
        </w:rPr>
        <w:lastRenderedPageBreak/>
        <w:t>Снаружи канальцы окружены тонкой соединительнотканной оболочкой. Извитые семенные канальцы открываются в прямые, по которым сперматозоиды попадают в сеть яичка.</w:t>
      </w:r>
    </w:p>
    <w:p w:rsidR="00D001F2" w:rsidRPr="00D04C53" w:rsidRDefault="00D001F2" w:rsidP="00D001F2">
      <w:pPr>
        <w:spacing w:before="80" w:after="80"/>
        <w:ind w:left="227" w:hanging="227"/>
        <w:jc w:val="center"/>
        <w:outlineLvl w:val="5"/>
        <w:rPr>
          <w:rFonts w:eastAsia="Times New Roman" w:cs="Times New Roman"/>
          <w:color w:val="0000FF"/>
          <w:szCs w:val="28"/>
          <w:lang w:eastAsia="ru-RU"/>
        </w:rPr>
      </w:pPr>
      <w:r w:rsidRPr="00D04C53">
        <w:rPr>
          <w:rFonts w:eastAsia="Times New Roman" w:cs="Times New Roman"/>
          <w:noProof/>
          <w:color w:val="000000"/>
          <w:szCs w:val="28"/>
          <w:lang w:eastAsia="ru-RU"/>
        </w:rPr>
        <w:drawing>
          <wp:inline distT="0" distB="0" distL="0" distR="0">
            <wp:extent cx="2343150" cy="1781175"/>
            <wp:effectExtent l="0" t="0" r="0" b="9525"/>
            <wp:docPr id="29" name="Рисунок 29" descr="D:\book-ULUMBEKOV\HIST_15.doc.files\image01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ook-ULUMBEKOV\HIST_15.doc.files\image0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3150" cy="1781175"/>
                    </a:xfrm>
                    <a:prstGeom prst="rect">
                      <a:avLst/>
                    </a:prstGeom>
                    <a:noFill/>
                    <a:ln>
                      <a:noFill/>
                    </a:ln>
                  </pic:spPr>
                </pic:pic>
              </a:graphicData>
            </a:graphic>
          </wp:inline>
        </w:drawing>
      </w:r>
    </w:p>
    <w:p w:rsidR="00D001F2" w:rsidRPr="00D04C53" w:rsidRDefault="00D001F2" w:rsidP="00D001F2">
      <w:pPr>
        <w:spacing w:before="240" w:after="240" w:line="300" w:lineRule="atLeast"/>
        <w:ind w:left="907" w:hanging="907"/>
        <w:jc w:val="both"/>
        <w:rPr>
          <w:rFonts w:eastAsia="Times New Roman" w:cs="Times New Roman"/>
          <w:b/>
          <w:bCs/>
          <w:color w:val="800080"/>
          <w:szCs w:val="28"/>
          <w:lang w:eastAsia="ru-RU"/>
        </w:rPr>
      </w:pPr>
      <w:r w:rsidRPr="00D04C53">
        <w:rPr>
          <w:rFonts w:eastAsia="Times New Roman" w:cs="Times New Roman"/>
          <w:b/>
          <w:bCs/>
          <w:color w:val="000000"/>
          <w:szCs w:val="28"/>
          <w:lang w:eastAsia="ru-RU"/>
        </w:rPr>
        <w:t>. Извитые семенные канальцы</w:t>
      </w:r>
      <w:r w:rsidRPr="00D04C53">
        <w:rPr>
          <w:rFonts w:eastAsia="Times New Roman" w:cs="Times New Roman"/>
          <w:color w:val="000000"/>
          <w:szCs w:val="28"/>
          <w:lang w:eastAsia="ru-RU"/>
        </w:rPr>
        <w:t xml:space="preserve">. Канальцы выстланы </w:t>
      </w:r>
      <w:proofErr w:type="spellStart"/>
      <w:r w:rsidRPr="00D04C53">
        <w:rPr>
          <w:rFonts w:eastAsia="Times New Roman" w:cs="Times New Roman"/>
          <w:color w:val="000000"/>
          <w:szCs w:val="28"/>
          <w:lang w:eastAsia="ru-RU"/>
        </w:rPr>
        <w:t>сперматогенным</w:t>
      </w:r>
      <w:proofErr w:type="spellEnd"/>
      <w:r w:rsidRPr="00D04C53">
        <w:rPr>
          <w:rFonts w:eastAsia="Times New Roman" w:cs="Times New Roman"/>
          <w:color w:val="000000"/>
          <w:szCs w:val="28"/>
          <w:lang w:eastAsia="ru-RU"/>
        </w:rPr>
        <w:t xml:space="preserve"> эпителием</w:t>
      </w:r>
      <w:r w:rsidRPr="00D04C53">
        <w:rPr>
          <w:rFonts w:eastAsia="Times New Roman" w:cs="Times New Roman"/>
          <w:color w:val="000000"/>
          <w:szCs w:val="28"/>
          <w:lang w:val="en-US" w:eastAsia="ru-RU"/>
        </w:rPr>
        <w:t> </w:t>
      </w:r>
      <w:r w:rsidRPr="00D04C53">
        <w:rPr>
          <w:rFonts w:eastAsia="Times New Roman" w:cs="Times New Roman"/>
          <w:color w:val="000000"/>
          <w:szCs w:val="28"/>
          <w:lang w:eastAsia="ru-RU"/>
        </w:rPr>
        <w:t>(1). Между канальцами видны крупные интерстициальные эндокринные клетки</w:t>
      </w:r>
      <w:r w:rsidRPr="00D04C53">
        <w:rPr>
          <w:rFonts w:eastAsia="Times New Roman" w:cs="Times New Roman"/>
          <w:i/>
          <w:iCs/>
          <w:color w:val="000000"/>
          <w:szCs w:val="28"/>
          <w:lang w:val="en-US" w:eastAsia="ru-RU"/>
        </w:rPr>
        <w:t> </w:t>
      </w:r>
      <w:r w:rsidRPr="00D04C53">
        <w:rPr>
          <w:rFonts w:eastAsia="Times New Roman" w:cs="Times New Roman"/>
          <w:color w:val="000000"/>
          <w:szCs w:val="28"/>
          <w:lang w:eastAsia="ru-RU"/>
        </w:rPr>
        <w:t>(2). В просвете канальцев</w:t>
      </w:r>
      <w:r w:rsidRPr="00D04C53">
        <w:rPr>
          <w:rFonts w:eastAsia="Times New Roman" w:cs="Times New Roman"/>
          <w:color w:val="000000"/>
          <w:szCs w:val="28"/>
          <w:lang w:val="en-US" w:eastAsia="ru-RU"/>
        </w:rPr>
        <w:t> </w:t>
      </w:r>
      <w:r w:rsidRPr="00D04C53">
        <w:rPr>
          <w:rFonts w:eastAsia="Times New Roman" w:cs="Times New Roman"/>
          <w:color w:val="000000"/>
          <w:szCs w:val="28"/>
          <w:lang w:eastAsia="ru-RU"/>
        </w:rPr>
        <w:t>(3) находятся сперматозоиды. Окраска гематоксилином и эозином.</w:t>
      </w:r>
    </w:p>
    <w:p w:rsidR="00D001F2" w:rsidRPr="00D04C53" w:rsidRDefault="00D001F2" w:rsidP="00D001F2">
      <w:pPr>
        <w:spacing w:before="80" w:after="80"/>
        <w:ind w:left="227" w:hanging="227"/>
        <w:jc w:val="center"/>
        <w:outlineLvl w:val="5"/>
        <w:rPr>
          <w:rFonts w:eastAsia="Times New Roman" w:cs="Times New Roman"/>
          <w:color w:val="0000FF"/>
          <w:szCs w:val="28"/>
          <w:lang w:eastAsia="ru-RU"/>
        </w:rPr>
      </w:pPr>
      <w:r w:rsidRPr="00D04C53">
        <w:rPr>
          <w:rFonts w:eastAsia="Times New Roman" w:cs="Times New Roman"/>
          <w:noProof/>
          <w:color w:val="000000"/>
          <w:szCs w:val="28"/>
          <w:lang w:eastAsia="ru-RU"/>
        </w:rPr>
        <w:drawing>
          <wp:inline distT="0" distB="0" distL="0" distR="0">
            <wp:extent cx="3362325" cy="2409825"/>
            <wp:effectExtent l="0" t="0" r="9525" b="9525"/>
            <wp:docPr id="28" name="Рисунок 28" descr="D:\book-ULUMBEKOV\HIST_15.doc.files\image013.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ook-ULUMBEKOV\HIST_15.doc.files\image0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2325" cy="2409825"/>
                    </a:xfrm>
                    <a:prstGeom prst="rect">
                      <a:avLst/>
                    </a:prstGeom>
                    <a:noFill/>
                    <a:ln>
                      <a:noFill/>
                    </a:ln>
                  </pic:spPr>
                </pic:pic>
              </a:graphicData>
            </a:graphic>
          </wp:inline>
        </w:drawing>
      </w:r>
    </w:p>
    <w:p w:rsidR="00D001F2" w:rsidRPr="00D04C53" w:rsidRDefault="00D001F2" w:rsidP="00D001F2">
      <w:pPr>
        <w:spacing w:before="240" w:after="240" w:line="300" w:lineRule="atLeast"/>
        <w:ind w:left="907" w:hanging="907"/>
        <w:jc w:val="both"/>
        <w:rPr>
          <w:rFonts w:eastAsia="Times New Roman" w:cs="Times New Roman"/>
          <w:b/>
          <w:bCs/>
          <w:color w:val="800080"/>
          <w:szCs w:val="28"/>
          <w:lang w:eastAsia="ru-RU"/>
        </w:rPr>
      </w:pPr>
      <w:r w:rsidRPr="00D04C53">
        <w:rPr>
          <w:rFonts w:eastAsia="Times New Roman" w:cs="Times New Roman"/>
          <w:b/>
          <w:bCs/>
          <w:color w:val="000000"/>
          <w:szCs w:val="28"/>
          <w:lang w:eastAsia="ru-RU"/>
        </w:rPr>
        <w:t xml:space="preserve">Рис.. </w:t>
      </w:r>
      <w:proofErr w:type="spellStart"/>
      <w:r w:rsidRPr="00D04C53">
        <w:rPr>
          <w:rFonts w:eastAsia="Times New Roman" w:cs="Times New Roman"/>
          <w:b/>
          <w:bCs/>
          <w:color w:val="000000"/>
          <w:szCs w:val="28"/>
          <w:lang w:eastAsia="ru-RU"/>
        </w:rPr>
        <w:t>Сперматогенный</w:t>
      </w:r>
      <w:proofErr w:type="spellEnd"/>
      <w:r w:rsidRPr="00D04C53">
        <w:rPr>
          <w:rFonts w:eastAsia="Times New Roman" w:cs="Times New Roman"/>
          <w:b/>
          <w:bCs/>
          <w:color w:val="000000"/>
          <w:szCs w:val="28"/>
          <w:lang w:eastAsia="ru-RU"/>
        </w:rPr>
        <w:t xml:space="preserve"> эпителий</w:t>
      </w:r>
      <w:r w:rsidRPr="00D04C53">
        <w:rPr>
          <w:rFonts w:eastAsia="Times New Roman" w:cs="Times New Roman"/>
          <w:color w:val="000000"/>
          <w:szCs w:val="28"/>
          <w:lang w:eastAsia="ru-RU"/>
        </w:rPr>
        <w:t xml:space="preserve">. На базальной мембране располагаются поддерживающие эпителиальные клетки, а также </w:t>
      </w:r>
      <w:proofErr w:type="spellStart"/>
      <w:r w:rsidRPr="00D04C53">
        <w:rPr>
          <w:rFonts w:eastAsia="Times New Roman" w:cs="Times New Roman"/>
          <w:color w:val="000000"/>
          <w:szCs w:val="28"/>
          <w:lang w:eastAsia="ru-RU"/>
        </w:rPr>
        <w:t>сперматогонии</w:t>
      </w:r>
      <w:proofErr w:type="spellEnd"/>
      <w:r w:rsidRPr="00D04C53">
        <w:rPr>
          <w:rFonts w:eastAsia="Times New Roman" w:cs="Times New Roman"/>
          <w:color w:val="000000"/>
          <w:szCs w:val="28"/>
          <w:lang w:eastAsia="ru-RU"/>
        </w:rPr>
        <w:t xml:space="preserve"> типов А и В. Ближе к просвету канальца лежат сперматоциты первого и второго порядков, над которыми находятся </w:t>
      </w:r>
      <w:proofErr w:type="spellStart"/>
      <w:r w:rsidRPr="00D04C53">
        <w:rPr>
          <w:rFonts w:eastAsia="Times New Roman" w:cs="Times New Roman"/>
          <w:color w:val="000000"/>
          <w:szCs w:val="28"/>
          <w:lang w:eastAsia="ru-RU"/>
        </w:rPr>
        <w:t>сперматиды</w:t>
      </w:r>
      <w:proofErr w:type="spellEnd"/>
      <w:r w:rsidRPr="00D04C53">
        <w:rPr>
          <w:rFonts w:eastAsia="Times New Roman" w:cs="Times New Roman"/>
          <w:color w:val="000000"/>
          <w:szCs w:val="28"/>
          <w:lang w:eastAsia="ru-RU"/>
        </w:rPr>
        <w:t xml:space="preserve"> на различных этапах развития и сперматозоиды. </w:t>
      </w:r>
    </w:p>
    <w:p w:rsidR="00D001F2" w:rsidRPr="00D04C53" w:rsidRDefault="00945190" w:rsidP="009862EC">
      <w:pPr>
        <w:spacing w:before="80" w:after="80" w:line="360" w:lineRule="atLeast"/>
        <w:ind w:firstLine="708"/>
        <w:jc w:val="both"/>
        <w:outlineLvl w:val="4"/>
        <w:rPr>
          <w:rFonts w:eastAsia="Times New Roman" w:cs="Times New Roman"/>
          <w:color w:val="000000"/>
          <w:szCs w:val="28"/>
          <w:lang w:eastAsia="ru-RU"/>
        </w:rPr>
      </w:pPr>
      <w:r w:rsidRPr="00945190">
        <w:rPr>
          <w:rFonts w:eastAsia="Times New Roman" w:cs="Times New Roman"/>
          <w:b/>
          <w:i/>
          <w:color w:val="000000"/>
          <w:szCs w:val="28"/>
          <w:lang w:eastAsia="ru-RU"/>
        </w:rPr>
        <w:t xml:space="preserve">Клетки </w:t>
      </w:r>
      <w:proofErr w:type="spellStart"/>
      <w:r w:rsidRPr="00945190">
        <w:rPr>
          <w:rFonts w:eastAsia="Times New Roman" w:cs="Times New Roman"/>
          <w:b/>
          <w:i/>
          <w:color w:val="000000"/>
          <w:szCs w:val="28"/>
          <w:lang w:eastAsia="ru-RU"/>
        </w:rPr>
        <w:t>Сертоли</w:t>
      </w:r>
      <w:proofErr w:type="spellEnd"/>
      <w:r w:rsidRPr="00945190">
        <w:rPr>
          <w:rFonts w:eastAsia="Times New Roman" w:cs="Times New Roman"/>
          <w:b/>
          <w:i/>
          <w:color w:val="000000"/>
          <w:szCs w:val="28"/>
          <w:lang w:eastAsia="ru-RU"/>
        </w:rPr>
        <w:t xml:space="preserve"> (</w:t>
      </w:r>
      <w:proofErr w:type="spellStart"/>
      <w:r w:rsidRPr="00945190">
        <w:rPr>
          <w:rFonts w:eastAsia="Times New Roman" w:cs="Times New Roman"/>
          <w:b/>
          <w:i/>
          <w:color w:val="000000"/>
          <w:szCs w:val="28"/>
          <w:lang w:eastAsia="ru-RU"/>
        </w:rPr>
        <w:t>сустеноциты</w:t>
      </w:r>
      <w:proofErr w:type="spellEnd"/>
      <w:r w:rsidRPr="00945190">
        <w:rPr>
          <w:rFonts w:eastAsia="Times New Roman" w:cs="Times New Roman"/>
          <w:b/>
          <w:i/>
          <w:color w:val="000000"/>
          <w:szCs w:val="28"/>
          <w:lang w:eastAsia="ru-RU"/>
        </w:rPr>
        <w:t>).</w:t>
      </w:r>
      <w:r>
        <w:rPr>
          <w:rFonts w:eastAsia="Times New Roman" w:cs="Times New Roman"/>
          <w:color w:val="000000"/>
          <w:szCs w:val="28"/>
          <w:lang w:eastAsia="ru-RU"/>
        </w:rPr>
        <w:t xml:space="preserve"> </w:t>
      </w:r>
      <w:r w:rsidR="00D001F2" w:rsidRPr="00D04C53">
        <w:rPr>
          <w:rFonts w:eastAsia="Times New Roman" w:cs="Times New Roman"/>
          <w:color w:val="000000"/>
          <w:szCs w:val="28"/>
          <w:lang w:eastAsia="ru-RU"/>
        </w:rPr>
        <w:t xml:space="preserve">Широкое основание </w:t>
      </w:r>
      <w:proofErr w:type="spellStart"/>
      <w:r w:rsidR="00D001F2" w:rsidRPr="00D04C53">
        <w:rPr>
          <w:rFonts w:eastAsia="Times New Roman" w:cs="Times New Roman"/>
          <w:color w:val="000000"/>
          <w:szCs w:val="28"/>
          <w:lang w:eastAsia="ru-RU"/>
        </w:rPr>
        <w:t>сустентоцитов</w:t>
      </w:r>
      <w:proofErr w:type="spellEnd"/>
      <w:r w:rsidR="00D001F2" w:rsidRPr="00D04C53">
        <w:rPr>
          <w:rFonts w:eastAsia="Times New Roman" w:cs="Times New Roman"/>
          <w:color w:val="000000"/>
          <w:szCs w:val="28"/>
          <w:lang w:eastAsia="ru-RU"/>
        </w:rPr>
        <w:t xml:space="preserve"> (</w:t>
      </w:r>
      <w:r w:rsidR="00D001F2" w:rsidRPr="00D04C53">
        <w:rPr>
          <w:rFonts w:eastAsia="Times New Roman" w:cs="Times New Roman"/>
          <w:i/>
          <w:iCs/>
          <w:color w:val="000000"/>
          <w:szCs w:val="28"/>
          <w:lang w:val="en-US" w:eastAsia="ru-RU"/>
        </w:rPr>
        <w:t>s</w:t>
      </w:r>
      <w:proofErr w:type="spellStart"/>
      <w:r w:rsidR="00D001F2" w:rsidRPr="00D04C53">
        <w:rPr>
          <w:rFonts w:eastAsia="Times New Roman" w:cs="Times New Roman"/>
          <w:i/>
          <w:iCs/>
          <w:color w:val="000000"/>
          <w:szCs w:val="28"/>
          <w:lang w:eastAsia="ru-RU"/>
        </w:rPr>
        <w:t>ustentocytus</w:t>
      </w:r>
      <w:proofErr w:type="spellEnd"/>
      <w:r w:rsidR="00D001F2" w:rsidRPr="00D04C53">
        <w:rPr>
          <w:rFonts w:eastAsia="Times New Roman" w:cs="Times New Roman"/>
          <w:color w:val="000000"/>
          <w:szCs w:val="28"/>
          <w:lang w:eastAsia="ru-RU"/>
        </w:rPr>
        <w:t xml:space="preserve">, поддерживающих эпителиальных клеток) находится на базальной мембране, а суженная складчатая апикальная часть достигает просвета канальца. При помощи плотных контактов </w:t>
      </w:r>
      <w:proofErr w:type="spellStart"/>
      <w:r w:rsidR="00D001F2" w:rsidRPr="00D04C53">
        <w:rPr>
          <w:rFonts w:eastAsia="Times New Roman" w:cs="Times New Roman"/>
          <w:color w:val="000000"/>
          <w:szCs w:val="28"/>
          <w:lang w:eastAsia="ru-RU"/>
        </w:rPr>
        <w:t>сустентоциты</w:t>
      </w:r>
      <w:proofErr w:type="spellEnd"/>
      <w:r w:rsidR="00D001F2" w:rsidRPr="00D04C53">
        <w:rPr>
          <w:rFonts w:eastAsia="Times New Roman" w:cs="Times New Roman"/>
          <w:color w:val="000000"/>
          <w:szCs w:val="28"/>
          <w:lang w:eastAsia="ru-RU"/>
        </w:rPr>
        <w:t xml:space="preserve"> делят </w:t>
      </w:r>
      <w:proofErr w:type="spellStart"/>
      <w:r w:rsidR="00D001F2" w:rsidRPr="00D04C53">
        <w:rPr>
          <w:rFonts w:eastAsia="Times New Roman" w:cs="Times New Roman"/>
          <w:color w:val="000000"/>
          <w:szCs w:val="28"/>
          <w:lang w:eastAsia="ru-RU"/>
        </w:rPr>
        <w:t>сперматогенный</w:t>
      </w:r>
      <w:proofErr w:type="spellEnd"/>
      <w:r w:rsidR="00D001F2" w:rsidRPr="00D04C53">
        <w:rPr>
          <w:rFonts w:eastAsia="Times New Roman" w:cs="Times New Roman"/>
          <w:color w:val="000000"/>
          <w:szCs w:val="28"/>
          <w:lang w:eastAsia="ru-RU"/>
        </w:rPr>
        <w:t xml:space="preserve"> эпителий </w:t>
      </w:r>
      <w:r w:rsidR="00D001F2" w:rsidRPr="00D04C53">
        <w:rPr>
          <w:rFonts w:eastAsia="Times New Roman" w:cs="Times New Roman"/>
          <w:b/>
          <w:i/>
          <w:color w:val="000000"/>
          <w:szCs w:val="28"/>
          <w:lang w:eastAsia="ru-RU"/>
        </w:rPr>
        <w:t xml:space="preserve">на базальное и </w:t>
      </w:r>
      <w:proofErr w:type="spellStart"/>
      <w:r w:rsidR="00D001F2" w:rsidRPr="00D04C53">
        <w:rPr>
          <w:rFonts w:eastAsia="Times New Roman" w:cs="Times New Roman"/>
          <w:b/>
          <w:i/>
          <w:color w:val="000000"/>
          <w:szCs w:val="28"/>
          <w:lang w:eastAsia="ru-RU"/>
        </w:rPr>
        <w:t>адлюминальное</w:t>
      </w:r>
      <w:proofErr w:type="spellEnd"/>
      <w:r w:rsidR="00D001F2" w:rsidRPr="00D04C53">
        <w:rPr>
          <w:rFonts w:eastAsia="Times New Roman" w:cs="Times New Roman"/>
          <w:b/>
          <w:i/>
          <w:color w:val="000000"/>
          <w:szCs w:val="28"/>
          <w:lang w:eastAsia="ru-RU"/>
        </w:rPr>
        <w:t xml:space="preserve"> пространства.</w:t>
      </w:r>
      <w:r w:rsidR="00D001F2" w:rsidRPr="00D04C53">
        <w:rPr>
          <w:rFonts w:eastAsia="Times New Roman" w:cs="Times New Roman"/>
          <w:color w:val="000000"/>
          <w:szCs w:val="28"/>
          <w:lang w:eastAsia="ru-RU"/>
        </w:rPr>
        <w:t xml:space="preserve"> В базальном пространстве находятся только </w:t>
      </w:r>
      <w:proofErr w:type="spellStart"/>
      <w:r w:rsidR="00D001F2" w:rsidRPr="00D04C53">
        <w:rPr>
          <w:rFonts w:eastAsia="Times New Roman" w:cs="Times New Roman"/>
          <w:color w:val="000000"/>
          <w:szCs w:val="28"/>
          <w:lang w:eastAsia="ru-RU"/>
        </w:rPr>
        <w:t>сперматогонии</w:t>
      </w:r>
      <w:proofErr w:type="spellEnd"/>
      <w:r w:rsidR="00D001F2" w:rsidRPr="00D04C53">
        <w:rPr>
          <w:rFonts w:eastAsia="Times New Roman" w:cs="Times New Roman"/>
          <w:color w:val="000000"/>
          <w:szCs w:val="28"/>
          <w:lang w:eastAsia="ru-RU"/>
        </w:rPr>
        <w:t xml:space="preserve">. В </w:t>
      </w:r>
      <w:proofErr w:type="spellStart"/>
      <w:r w:rsidR="00D001F2" w:rsidRPr="00D04C53">
        <w:rPr>
          <w:rFonts w:eastAsia="Times New Roman" w:cs="Times New Roman"/>
          <w:color w:val="000000"/>
          <w:szCs w:val="28"/>
          <w:lang w:eastAsia="ru-RU"/>
        </w:rPr>
        <w:t>адлюминальном</w:t>
      </w:r>
      <w:proofErr w:type="spellEnd"/>
      <w:r w:rsidR="00D001F2" w:rsidRPr="00D04C53">
        <w:rPr>
          <w:rFonts w:eastAsia="Times New Roman" w:cs="Times New Roman"/>
          <w:color w:val="000000"/>
          <w:szCs w:val="28"/>
          <w:lang w:eastAsia="ru-RU"/>
        </w:rPr>
        <w:t xml:space="preserve"> пространстве располагаются сперматоциты первого и второго порядков, </w:t>
      </w:r>
      <w:proofErr w:type="spellStart"/>
      <w:r w:rsidR="00D001F2" w:rsidRPr="00D04C53">
        <w:rPr>
          <w:rFonts w:eastAsia="Times New Roman" w:cs="Times New Roman"/>
          <w:color w:val="000000"/>
          <w:szCs w:val="28"/>
          <w:lang w:eastAsia="ru-RU"/>
        </w:rPr>
        <w:t>сперматиды</w:t>
      </w:r>
      <w:proofErr w:type="spellEnd"/>
      <w:r w:rsidR="00D001F2" w:rsidRPr="00D04C53">
        <w:rPr>
          <w:rFonts w:eastAsia="Times New Roman" w:cs="Times New Roman"/>
          <w:color w:val="000000"/>
          <w:szCs w:val="28"/>
          <w:lang w:eastAsia="ru-RU"/>
        </w:rPr>
        <w:t xml:space="preserve"> и сперматозоиды. Между </w:t>
      </w:r>
      <w:proofErr w:type="spellStart"/>
      <w:r w:rsidR="00D001F2" w:rsidRPr="00D04C53">
        <w:rPr>
          <w:rFonts w:eastAsia="Times New Roman" w:cs="Times New Roman"/>
          <w:color w:val="000000"/>
          <w:szCs w:val="28"/>
          <w:lang w:eastAsia="ru-RU"/>
        </w:rPr>
        <w:t>сустентоцитами</w:t>
      </w:r>
      <w:proofErr w:type="spellEnd"/>
      <w:r w:rsidR="00D001F2" w:rsidRPr="00D04C53">
        <w:rPr>
          <w:rFonts w:eastAsia="Times New Roman" w:cs="Times New Roman"/>
          <w:color w:val="000000"/>
          <w:szCs w:val="28"/>
          <w:lang w:eastAsia="ru-RU"/>
        </w:rPr>
        <w:t xml:space="preserve"> и гаметами </w:t>
      </w:r>
      <w:r w:rsidR="00D001F2" w:rsidRPr="00D04C53">
        <w:rPr>
          <w:rFonts w:eastAsia="Times New Roman" w:cs="Times New Roman"/>
          <w:color w:val="000000"/>
          <w:szCs w:val="28"/>
          <w:lang w:eastAsia="ru-RU"/>
        </w:rPr>
        <w:lastRenderedPageBreak/>
        <w:t xml:space="preserve">устанавливаются адгезионные и щелевые </w:t>
      </w:r>
      <w:proofErr w:type="gramStart"/>
      <w:r w:rsidR="00D001F2" w:rsidRPr="00D04C53">
        <w:rPr>
          <w:rFonts w:eastAsia="Times New Roman" w:cs="Times New Roman"/>
          <w:color w:val="000000"/>
          <w:szCs w:val="28"/>
          <w:lang w:eastAsia="ru-RU"/>
        </w:rPr>
        <w:t xml:space="preserve">контакты </w:t>
      </w:r>
      <w:r w:rsidR="009862EC" w:rsidRPr="00D04C53">
        <w:rPr>
          <w:rFonts w:eastAsia="Times New Roman" w:cs="Times New Roman"/>
          <w:color w:val="000000"/>
          <w:szCs w:val="28"/>
          <w:lang w:eastAsia="ru-RU"/>
        </w:rPr>
        <w:t>.</w:t>
      </w:r>
      <w:proofErr w:type="gramEnd"/>
      <w:r w:rsidR="009862EC" w:rsidRPr="00D04C53">
        <w:rPr>
          <w:rFonts w:eastAsia="Times New Roman" w:cs="Times New Roman"/>
          <w:color w:val="000000"/>
          <w:szCs w:val="28"/>
          <w:lang w:eastAsia="ru-RU"/>
        </w:rPr>
        <w:t xml:space="preserve"> </w:t>
      </w:r>
      <w:proofErr w:type="spellStart"/>
      <w:r w:rsidR="00D001F2" w:rsidRPr="00D04C53">
        <w:rPr>
          <w:rFonts w:eastAsia="Times New Roman" w:cs="Times New Roman"/>
          <w:color w:val="000000"/>
          <w:szCs w:val="28"/>
          <w:lang w:eastAsia="ru-RU"/>
        </w:rPr>
        <w:t>Сустентоциты</w:t>
      </w:r>
      <w:proofErr w:type="spellEnd"/>
      <w:r w:rsidR="00D001F2" w:rsidRPr="00D04C53">
        <w:rPr>
          <w:rFonts w:eastAsia="Times New Roman" w:cs="Times New Roman"/>
          <w:color w:val="000000"/>
          <w:szCs w:val="28"/>
          <w:lang w:eastAsia="ru-RU"/>
        </w:rPr>
        <w:t xml:space="preserve"> оказывают физическую поддержку развивающимся гаметам, обеспечивают их питательными веществами (трофическая функция), поглощают продукты метаболизма, </w:t>
      </w:r>
      <w:proofErr w:type="spellStart"/>
      <w:r w:rsidR="00D001F2" w:rsidRPr="00D04C53">
        <w:rPr>
          <w:rFonts w:eastAsia="Times New Roman" w:cs="Times New Roman"/>
          <w:color w:val="000000"/>
          <w:szCs w:val="28"/>
          <w:lang w:eastAsia="ru-RU"/>
        </w:rPr>
        <w:t>фагоцитируют</w:t>
      </w:r>
      <w:proofErr w:type="spellEnd"/>
      <w:r w:rsidR="00D001F2" w:rsidRPr="00D04C53">
        <w:rPr>
          <w:rFonts w:eastAsia="Times New Roman" w:cs="Times New Roman"/>
          <w:color w:val="000000"/>
          <w:szCs w:val="28"/>
          <w:lang w:eastAsia="ru-RU"/>
        </w:rPr>
        <w:t xml:space="preserve"> остатки цитоплазмы формирующихся сперматозоидов (</w:t>
      </w:r>
      <w:proofErr w:type="spellStart"/>
      <w:r w:rsidR="00D001F2" w:rsidRPr="00D04C53">
        <w:rPr>
          <w:rFonts w:eastAsia="Times New Roman" w:cs="Times New Roman"/>
          <w:color w:val="000000"/>
          <w:szCs w:val="28"/>
          <w:lang w:eastAsia="ru-RU"/>
        </w:rPr>
        <w:t>резидуальные</w:t>
      </w:r>
      <w:proofErr w:type="spellEnd"/>
      <w:r w:rsidR="00D001F2" w:rsidRPr="00D04C53">
        <w:rPr>
          <w:rFonts w:eastAsia="Times New Roman" w:cs="Times New Roman"/>
          <w:color w:val="000000"/>
          <w:szCs w:val="28"/>
          <w:lang w:eastAsia="ru-RU"/>
        </w:rPr>
        <w:t xml:space="preserve"> тельца) и дегенерирующие половые клетки, секретируют жидкость для транспорта сперматозоидов в семенных канальцах.</w:t>
      </w:r>
    </w:p>
    <w:p w:rsidR="00D001F2" w:rsidRPr="00D04C53" w:rsidRDefault="00D001F2" w:rsidP="009862EC">
      <w:pPr>
        <w:spacing w:before="80" w:after="80" w:line="360" w:lineRule="atLeast"/>
        <w:ind w:firstLine="708"/>
        <w:jc w:val="both"/>
        <w:outlineLvl w:val="4"/>
        <w:rPr>
          <w:rFonts w:eastAsia="Times New Roman" w:cs="Times New Roman"/>
          <w:color w:val="000000"/>
          <w:szCs w:val="28"/>
          <w:lang w:eastAsia="ru-RU"/>
        </w:rPr>
      </w:pPr>
      <w:proofErr w:type="spellStart"/>
      <w:r w:rsidRPr="00945190">
        <w:rPr>
          <w:rFonts w:eastAsia="Times New Roman" w:cs="Times New Roman"/>
          <w:b/>
          <w:bCs/>
          <w:i/>
          <w:color w:val="000000"/>
          <w:szCs w:val="28"/>
          <w:lang w:eastAsia="ru-RU"/>
        </w:rPr>
        <w:t>Гематотестикулярный</w:t>
      </w:r>
      <w:proofErr w:type="spellEnd"/>
      <w:r w:rsidRPr="00945190">
        <w:rPr>
          <w:rFonts w:eastAsia="Times New Roman" w:cs="Times New Roman"/>
          <w:b/>
          <w:bCs/>
          <w:i/>
          <w:color w:val="000000"/>
          <w:szCs w:val="28"/>
          <w:lang w:eastAsia="ru-RU"/>
        </w:rPr>
        <w:t xml:space="preserve"> барьер</w:t>
      </w:r>
      <w:r w:rsidRPr="00945190">
        <w:rPr>
          <w:rFonts w:eastAsia="Times New Roman" w:cs="Times New Roman"/>
          <w:i/>
          <w:color w:val="000000"/>
          <w:szCs w:val="28"/>
          <w:lang w:eastAsia="ru-RU"/>
        </w:rPr>
        <w:t>.</w:t>
      </w:r>
      <w:r w:rsidRPr="00D04C53">
        <w:rPr>
          <w:rFonts w:eastAsia="Times New Roman" w:cs="Times New Roman"/>
          <w:color w:val="000000"/>
          <w:szCs w:val="28"/>
          <w:lang w:eastAsia="ru-RU"/>
        </w:rPr>
        <w:t xml:space="preserve"> Поддерживающие клетки в период полового созревания вблизи базальной мембраны образуют плотные контакты, формирующие </w:t>
      </w:r>
      <w:proofErr w:type="spellStart"/>
      <w:r w:rsidRPr="00D04C53">
        <w:rPr>
          <w:rFonts w:eastAsia="Times New Roman" w:cs="Times New Roman"/>
          <w:color w:val="000000"/>
          <w:szCs w:val="28"/>
          <w:lang w:eastAsia="ru-RU"/>
        </w:rPr>
        <w:t>гематотестикулярный</w:t>
      </w:r>
      <w:proofErr w:type="spellEnd"/>
      <w:r w:rsidRPr="00D04C53">
        <w:rPr>
          <w:rFonts w:eastAsia="Times New Roman" w:cs="Times New Roman"/>
          <w:color w:val="000000"/>
          <w:szCs w:val="28"/>
          <w:lang w:eastAsia="ru-RU"/>
        </w:rPr>
        <w:t xml:space="preserve"> барьер. Благодаря такому барьеру, в </w:t>
      </w:r>
      <w:proofErr w:type="spellStart"/>
      <w:r w:rsidRPr="00D04C53">
        <w:rPr>
          <w:rFonts w:eastAsia="Times New Roman" w:cs="Times New Roman"/>
          <w:color w:val="000000"/>
          <w:szCs w:val="28"/>
          <w:lang w:eastAsia="ru-RU"/>
        </w:rPr>
        <w:t>адлюминальном</w:t>
      </w:r>
      <w:proofErr w:type="spellEnd"/>
      <w:r w:rsidRPr="00D04C53">
        <w:rPr>
          <w:rFonts w:eastAsia="Times New Roman" w:cs="Times New Roman"/>
          <w:color w:val="000000"/>
          <w:szCs w:val="28"/>
          <w:lang w:eastAsia="ru-RU"/>
        </w:rPr>
        <w:t xml:space="preserve"> пространстве создаётся специфическая гормональная среда с высоким уровнем тестостерона. Барьер изолирует созревающие половые клетки от токсических веществ и препятствует развитию аутоиммунного ответа против поверхностных </w:t>
      </w:r>
      <w:proofErr w:type="spellStart"/>
      <w:r w:rsidRPr="00D04C53">
        <w:rPr>
          <w:rFonts w:eastAsia="Times New Roman" w:cs="Times New Roman"/>
          <w:color w:val="000000"/>
          <w:szCs w:val="28"/>
          <w:lang w:eastAsia="ru-RU"/>
        </w:rPr>
        <w:t>Аг</w:t>
      </w:r>
      <w:proofErr w:type="spellEnd"/>
      <w:r w:rsidRPr="00D04C53">
        <w:rPr>
          <w:rFonts w:eastAsia="Times New Roman" w:cs="Times New Roman"/>
          <w:color w:val="000000"/>
          <w:szCs w:val="28"/>
          <w:lang w:eastAsia="ru-RU"/>
        </w:rPr>
        <w:t xml:space="preserve">, </w:t>
      </w:r>
      <w:proofErr w:type="spellStart"/>
      <w:r w:rsidRPr="00D04C53">
        <w:rPr>
          <w:rFonts w:eastAsia="Times New Roman" w:cs="Times New Roman"/>
          <w:color w:val="000000"/>
          <w:szCs w:val="28"/>
          <w:lang w:eastAsia="ru-RU"/>
        </w:rPr>
        <w:t>экспрессирующихся</w:t>
      </w:r>
      <w:proofErr w:type="spellEnd"/>
      <w:r w:rsidRPr="00D04C53">
        <w:rPr>
          <w:rFonts w:eastAsia="Times New Roman" w:cs="Times New Roman"/>
          <w:color w:val="000000"/>
          <w:szCs w:val="28"/>
          <w:lang w:eastAsia="ru-RU"/>
        </w:rPr>
        <w:t xml:space="preserve"> на мембране созревающих сперматозоидов.</w:t>
      </w:r>
    </w:p>
    <w:p w:rsidR="009862EC" w:rsidRPr="00D04C53" w:rsidRDefault="009862EC" w:rsidP="009862EC">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noProof/>
          <w:color w:val="000000"/>
          <w:szCs w:val="28"/>
          <w:lang w:eastAsia="ru-RU"/>
        </w:rPr>
        <w:drawing>
          <wp:inline distT="0" distB="0" distL="0" distR="0" wp14:anchorId="021BA76E" wp14:editId="4332433D">
            <wp:extent cx="4104184" cy="2978785"/>
            <wp:effectExtent l="0" t="0" r="0" b="0"/>
            <wp:docPr id="5123" name="Picture 3" descr="C:\Users\Toshiba\Desktop\kisi cinsiyyet\1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3" name="Picture 3" descr="C:\Users\Toshiba\Desktop\kisi cinsiyyet\15.jpg"/>
                    <pic:cNvPicPr>
                      <a:picLocks noGrp="1" noChangeAspect="1" noChangeArrowheads="1"/>
                    </pic:cNvPicPr>
                  </pic:nvPicPr>
                  <pic:blipFill>
                    <a:blip r:embed="rId22" cstate="print"/>
                    <a:srcRect/>
                    <a:stretch>
                      <a:fillRect/>
                    </a:stretch>
                  </pic:blipFill>
                  <pic:spPr bwMode="auto">
                    <a:xfrm>
                      <a:off x="0" y="0"/>
                      <a:ext cx="4107401" cy="2981120"/>
                    </a:xfrm>
                    <a:prstGeom prst="rect">
                      <a:avLst/>
                    </a:prstGeom>
                    <a:noFill/>
                  </pic:spPr>
                </pic:pic>
              </a:graphicData>
            </a:graphic>
          </wp:inline>
        </w:drawing>
      </w:r>
    </w:p>
    <w:p w:rsidR="00D001F2" w:rsidRPr="00D04C53" w:rsidRDefault="00D001F2" w:rsidP="00D001F2">
      <w:pPr>
        <w:spacing w:before="80" w:after="80"/>
        <w:ind w:left="227" w:hanging="227"/>
        <w:jc w:val="center"/>
        <w:outlineLvl w:val="5"/>
        <w:rPr>
          <w:rFonts w:eastAsia="Times New Roman" w:cs="Times New Roman"/>
          <w:color w:val="0000FF"/>
          <w:szCs w:val="28"/>
          <w:lang w:eastAsia="ru-RU"/>
        </w:rPr>
      </w:pPr>
    </w:p>
    <w:p w:rsidR="00D001F2" w:rsidRPr="00D04C53" w:rsidRDefault="00D001F2" w:rsidP="00D001F2">
      <w:pPr>
        <w:spacing w:before="80" w:after="80" w:line="360" w:lineRule="atLeast"/>
        <w:jc w:val="both"/>
        <w:outlineLvl w:val="4"/>
        <w:rPr>
          <w:rFonts w:eastAsia="Times New Roman" w:cs="Times New Roman"/>
          <w:color w:val="000000"/>
          <w:szCs w:val="28"/>
          <w:lang w:eastAsia="ru-RU"/>
        </w:rPr>
      </w:pPr>
      <w:r w:rsidRPr="00D04C53">
        <w:rPr>
          <w:rFonts w:eastAsia="Times New Roman" w:cs="Times New Roman"/>
          <w:b/>
          <w:bCs/>
          <w:color w:val="000000"/>
          <w:szCs w:val="28"/>
          <w:lang w:eastAsia="ru-RU"/>
        </w:rPr>
        <w:t xml:space="preserve">Продукты </w:t>
      </w:r>
      <w:proofErr w:type="spellStart"/>
      <w:r w:rsidRPr="00D04C53">
        <w:rPr>
          <w:rFonts w:eastAsia="Times New Roman" w:cs="Times New Roman"/>
          <w:b/>
          <w:bCs/>
          <w:color w:val="000000"/>
          <w:szCs w:val="28"/>
          <w:lang w:eastAsia="ru-RU"/>
        </w:rPr>
        <w:t>секреции</w:t>
      </w:r>
      <w:r w:rsidR="00A37B92" w:rsidRPr="00D04C53">
        <w:rPr>
          <w:rFonts w:eastAsia="Times New Roman" w:cs="Times New Roman"/>
          <w:color w:val="000000"/>
          <w:szCs w:val="28"/>
          <w:lang w:eastAsia="ru-RU"/>
        </w:rPr>
        <w:t>.клеток</w:t>
      </w:r>
      <w:proofErr w:type="spellEnd"/>
      <w:r w:rsidR="00A37B92" w:rsidRPr="00D04C53">
        <w:rPr>
          <w:rFonts w:eastAsia="Times New Roman" w:cs="Times New Roman"/>
          <w:color w:val="000000"/>
          <w:szCs w:val="28"/>
          <w:lang w:eastAsia="ru-RU"/>
        </w:rPr>
        <w:t xml:space="preserve"> </w:t>
      </w:r>
      <w:proofErr w:type="spellStart"/>
      <w:r w:rsidR="00A37B92" w:rsidRPr="00D04C53">
        <w:rPr>
          <w:rFonts w:eastAsia="Times New Roman" w:cs="Times New Roman"/>
          <w:color w:val="000000"/>
          <w:szCs w:val="28"/>
          <w:lang w:eastAsia="ru-RU"/>
        </w:rPr>
        <w:t>Сертоли</w:t>
      </w:r>
      <w:proofErr w:type="spellEnd"/>
      <w:r w:rsidR="00A37B92" w:rsidRPr="00D04C53">
        <w:rPr>
          <w:rFonts w:eastAsia="Times New Roman" w:cs="Times New Roman"/>
          <w:color w:val="000000"/>
          <w:szCs w:val="28"/>
          <w:lang w:eastAsia="ru-RU"/>
        </w:rPr>
        <w:t>:</w:t>
      </w:r>
    </w:p>
    <w:p w:rsidR="00D001F2" w:rsidRPr="00D04C53" w:rsidRDefault="00D001F2" w:rsidP="00D001F2">
      <w:pPr>
        <w:spacing w:before="80" w:after="80" w:line="360" w:lineRule="atLeast"/>
        <w:ind w:left="227" w:hanging="227"/>
        <w:jc w:val="both"/>
        <w:outlineLvl w:val="5"/>
        <w:rPr>
          <w:rFonts w:eastAsia="Times New Roman" w:cs="Times New Roman"/>
          <w:color w:val="0000FF"/>
          <w:szCs w:val="28"/>
          <w:lang w:eastAsia="ru-RU"/>
        </w:rPr>
      </w:pPr>
      <w:r w:rsidRPr="00D04C53">
        <w:rPr>
          <w:rFonts w:eastAsia="Times New Roman" w:cs="Times New Roman"/>
          <w:color w:val="000000"/>
          <w:szCs w:val="28"/>
          <w:lang w:eastAsia="ru-RU"/>
        </w:rPr>
        <w:t> </w:t>
      </w:r>
      <w:proofErr w:type="spellStart"/>
      <w:r w:rsidRPr="00D04C53">
        <w:rPr>
          <w:rFonts w:eastAsia="Times New Roman" w:cs="Times New Roman"/>
          <w:b/>
          <w:bCs/>
          <w:color w:val="000000"/>
          <w:szCs w:val="28"/>
          <w:lang w:eastAsia="ru-RU"/>
        </w:rPr>
        <w:t>Андрогенсвязывающий</w:t>
      </w:r>
      <w:proofErr w:type="spellEnd"/>
      <w:r w:rsidRPr="00D04C53">
        <w:rPr>
          <w:rFonts w:eastAsia="Times New Roman" w:cs="Times New Roman"/>
          <w:b/>
          <w:bCs/>
          <w:color w:val="000000"/>
          <w:szCs w:val="28"/>
          <w:lang w:eastAsia="ru-RU"/>
        </w:rPr>
        <w:t xml:space="preserve"> белок</w:t>
      </w:r>
      <w:r w:rsidR="009862EC" w:rsidRPr="00D04C53">
        <w:rPr>
          <w:rFonts w:eastAsia="Times New Roman" w:cs="Times New Roman"/>
          <w:b/>
          <w:bCs/>
          <w:color w:val="000000"/>
          <w:szCs w:val="28"/>
          <w:lang w:eastAsia="ru-RU"/>
        </w:rPr>
        <w:t>(АСБ)</w:t>
      </w:r>
      <w:r w:rsidRPr="00D04C53">
        <w:rPr>
          <w:rFonts w:eastAsia="Times New Roman" w:cs="Times New Roman"/>
          <w:color w:val="000000"/>
          <w:szCs w:val="28"/>
          <w:lang w:eastAsia="ru-RU"/>
        </w:rPr>
        <w:t xml:space="preserve"> — фактор, обеспечивающий поддержание высокой концентрации тестостерона в </w:t>
      </w:r>
      <w:proofErr w:type="spellStart"/>
      <w:r w:rsidRPr="00D04C53">
        <w:rPr>
          <w:rFonts w:eastAsia="Times New Roman" w:cs="Times New Roman"/>
          <w:color w:val="000000"/>
          <w:szCs w:val="28"/>
          <w:lang w:eastAsia="ru-RU"/>
        </w:rPr>
        <w:t>сперматогенном</w:t>
      </w:r>
      <w:proofErr w:type="spellEnd"/>
      <w:r w:rsidRPr="00D04C53">
        <w:rPr>
          <w:rFonts w:eastAsia="Times New Roman" w:cs="Times New Roman"/>
          <w:color w:val="000000"/>
          <w:szCs w:val="28"/>
          <w:lang w:eastAsia="ru-RU"/>
        </w:rPr>
        <w:t xml:space="preserve"> эпителии</w:t>
      </w:r>
      <w:r w:rsidRPr="00D04C53">
        <w:rPr>
          <w:rFonts w:eastAsia="Times New Roman" w:cs="Times New Roman"/>
          <w:b/>
          <w:bCs/>
          <w:color w:val="000000"/>
          <w:szCs w:val="28"/>
          <w:lang w:eastAsia="ru-RU"/>
        </w:rPr>
        <w:t> </w:t>
      </w:r>
      <w:r w:rsidRPr="00D04C53">
        <w:rPr>
          <w:rFonts w:eastAsia="Times New Roman" w:cs="Times New Roman"/>
          <w:color w:val="000000"/>
          <w:szCs w:val="28"/>
          <w:lang w:eastAsia="ru-RU"/>
        </w:rPr>
        <w:t>путём накопления гормона в просвете семенных канальцев.</w:t>
      </w:r>
    </w:p>
    <w:p w:rsidR="00D001F2" w:rsidRPr="00D04C53" w:rsidRDefault="00D001F2" w:rsidP="00D001F2">
      <w:pPr>
        <w:spacing w:before="80" w:after="80" w:line="360" w:lineRule="atLeast"/>
        <w:ind w:left="227" w:hanging="227"/>
        <w:jc w:val="both"/>
        <w:outlineLvl w:val="5"/>
        <w:rPr>
          <w:rFonts w:eastAsia="Times New Roman" w:cs="Times New Roman"/>
          <w:color w:val="0000FF"/>
          <w:szCs w:val="28"/>
          <w:lang w:eastAsia="ru-RU"/>
        </w:rPr>
      </w:pPr>
      <w:r w:rsidRPr="00D04C53">
        <w:rPr>
          <w:rFonts w:eastAsia="Times New Roman" w:cs="Times New Roman"/>
          <w:color w:val="000000"/>
          <w:szCs w:val="28"/>
          <w:lang w:eastAsia="ru-RU"/>
        </w:rPr>
        <w:t> </w:t>
      </w:r>
      <w:r w:rsidRPr="00D04C53">
        <w:rPr>
          <w:rFonts w:eastAsia="Times New Roman" w:cs="Times New Roman"/>
          <w:b/>
          <w:bCs/>
          <w:color w:val="000000"/>
          <w:szCs w:val="28"/>
          <w:lang w:eastAsia="ru-RU"/>
        </w:rPr>
        <w:t>Фактор стволовых клеток</w:t>
      </w:r>
      <w:r w:rsidRPr="00D04C53">
        <w:rPr>
          <w:rFonts w:eastAsia="Times New Roman" w:cs="Times New Roman"/>
          <w:color w:val="000000"/>
          <w:szCs w:val="28"/>
          <w:lang w:eastAsia="ru-RU"/>
        </w:rPr>
        <w:t xml:space="preserve"> (SCF) необходим для сохранения популяции </w:t>
      </w:r>
      <w:proofErr w:type="spellStart"/>
      <w:r w:rsidRPr="00D04C53">
        <w:rPr>
          <w:rFonts w:eastAsia="Times New Roman" w:cs="Times New Roman"/>
          <w:color w:val="000000"/>
          <w:szCs w:val="28"/>
          <w:lang w:eastAsia="ru-RU"/>
        </w:rPr>
        <w:t>сперматогоний</w:t>
      </w:r>
      <w:proofErr w:type="spellEnd"/>
      <w:r w:rsidRPr="00D04C53">
        <w:rPr>
          <w:rFonts w:eastAsia="Times New Roman" w:cs="Times New Roman"/>
          <w:color w:val="000000"/>
          <w:szCs w:val="28"/>
          <w:lang w:eastAsia="ru-RU"/>
        </w:rPr>
        <w:t>.</w:t>
      </w:r>
    </w:p>
    <w:p w:rsidR="00D001F2" w:rsidRPr="00D04C53" w:rsidRDefault="00D001F2" w:rsidP="00D001F2">
      <w:pPr>
        <w:spacing w:before="80" w:after="80" w:line="360" w:lineRule="atLeast"/>
        <w:ind w:left="227" w:hanging="227"/>
        <w:jc w:val="both"/>
        <w:outlineLvl w:val="5"/>
        <w:rPr>
          <w:rFonts w:eastAsia="Times New Roman" w:cs="Times New Roman"/>
          <w:color w:val="0000FF"/>
          <w:szCs w:val="28"/>
          <w:lang w:eastAsia="ru-RU"/>
        </w:rPr>
      </w:pPr>
      <w:r w:rsidRPr="00D04C53">
        <w:rPr>
          <w:rFonts w:eastAsia="Times New Roman" w:cs="Times New Roman"/>
          <w:color w:val="000000"/>
          <w:szCs w:val="28"/>
          <w:lang w:eastAsia="ru-RU"/>
        </w:rPr>
        <w:t> </w:t>
      </w:r>
      <w:proofErr w:type="spellStart"/>
      <w:r w:rsidRPr="00D04C53">
        <w:rPr>
          <w:rFonts w:eastAsia="Times New Roman" w:cs="Times New Roman"/>
          <w:b/>
          <w:bCs/>
          <w:color w:val="000000"/>
          <w:szCs w:val="28"/>
          <w:lang w:eastAsia="ru-RU"/>
        </w:rPr>
        <w:t>Трансферрин</w:t>
      </w:r>
      <w:proofErr w:type="spellEnd"/>
      <w:r w:rsidRPr="00D04C53">
        <w:rPr>
          <w:rFonts w:eastAsia="Times New Roman" w:cs="Times New Roman"/>
          <w:color w:val="000000"/>
          <w:szCs w:val="28"/>
          <w:lang w:eastAsia="ru-RU"/>
        </w:rPr>
        <w:t xml:space="preserve">, кроме транспорта железа в </w:t>
      </w:r>
      <w:proofErr w:type="spellStart"/>
      <w:r w:rsidRPr="00D04C53">
        <w:rPr>
          <w:rFonts w:eastAsia="Times New Roman" w:cs="Times New Roman"/>
          <w:color w:val="000000"/>
          <w:szCs w:val="28"/>
          <w:lang w:eastAsia="ru-RU"/>
        </w:rPr>
        <w:t>сперматогенный</w:t>
      </w:r>
      <w:proofErr w:type="spellEnd"/>
      <w:r w:rsidRPr="00D04C53">
        <w:rPr>
          <w:rFonts w:eastAsia="Times New Roman" w:cs="Times New Roman"/>
          <w:color w:val="000000"/>
          <w:szCs w:val="28"/>
          <w:lang w:eastAsia="ru-RU"/>
        </w:rPr>
        <w:t xml:space="preserve"> эпителий, является мощным </w:t>
      </w:r>
      <w:proofErr w:type="spellStart"/>
      <w:r w:rsidRPr="00D04C53">
        <w:rPr>
          <w:rFonts w:eastAsia="Times New Roman" w:cs="Times New Roman"/>
          <w:color w:val="000000"/>
          <w:szCs w:val="28"/>
          <w:lang w:eastAsia="ru-RU"/>
        </w:rPr>
        <w:t>митогенным</w:t>
      </w:r>
      <w:proofErr w:type="spellEnd"/>
      <w:r w:rsidRPr="00D04C53">
        <w:rPr>
          <w:rFonts w:eastAsia="Times New Roman" w:cs="Times New Roman"/>
          <w:color w:val="000000"/>
          <w:szCs w:val="28"/>
          <w:lang w:eastAsia="ru-RU"/>
        </w:rPr>
        <w:t xml:space="preserve"> фактором.</w:t>
      </w:r>
    </w:p>
    <w:p w:rsidR="00D001F2" w:rsidRPr="00D04C53" w:rsidRDefault="00D001F2" w:rsidP="00D001F2">
      <w:pPr>
        <w:spacing w:before="80" w:after="80" w:line="360" w:lineRule="atLeast"/>
        <w:ind w:left="227" w:hanging="227"/>
        <w:jc w:val="both"/>
        <w:outlineLvl w:val="5"/>
        <w:rPr>
          <w:rFonts w:eastAsia="Times New Roman" w:cs="Times New Roman"/>
          <w:color w:val="0000FF"/>
          <w:szCs w:val="28"/>
          <w:lang w:eastAsia="ru-RU"/>
        </w:rPr>
      </w:pPr>
      <w:r w:rsidRPr="00D04C53">
        <w:rPr>
          <w:rFonts w:eastAsia="Times New Roman" w:cs="Times New Roman"/>
          <w:color w:val="000000"/>
          <w:szCs w:val="28"/>
          <w:lang w:eastAsia="ru-RU"/>
        </w:rPr>
        <w:t> </w:t>
      </w:r>
      <w:r w:rsidRPr="00D04C53">
        <w:rPr>
          <w:rFonts w:eastAsia="Times New Roman" w:cs="Times New Roman"/>
          <w:b/>
          <w:bCs/>
          <w:color w:val="000000"/>
          <w:szCs w:val="28"/>
          <w:lang w:eastAsia="ru-RU"/>
        </w:rPr>
        <w:t>Протеазы </w:t>
      </w:r>
      <w:r w:rsidRPr="00D04C53">
        <w:rPr>
          <w:rFonts w:eastAsia="Times New Roman" w:cs="Times New Roman"/>
          <w:color w:val="000000"/>
          <w:szCs w:val="28"/>
          <w:lang w:eastAsia="ru-RU"/>
        </w:rPr>
        <w:t>(</w:t>
      </w:r>
      <w:proofErr w:type="spellStart"/>
      <w:r w:rsidRPr="00D04C53">
        <w:rPr>
          <w:rFonts w:eastAsia="Times New Roman" w:cs="Times New Roman"/>
          <w:color w:val="000000"/>
          <w:szCs w:val="28"/>
          <w:lang w:eastAsia="ru-RU"/>
        </w:rPr>
        <w:t>катепсины</w:t>
      </w:r>
      <w:proofErr w:type="spellEnd"/>
      <w:r w:rsidRPr="00D04C53">
        <w:rPr>
          <w:rFonts w:eastAsia="Times New Roman" w:cs="Times New Roman"/>
          <w:color w:val="000000"/>
          <w:szCs w:val="28"/>
          <w:lang w:eastAsia="ru-RU"/>
        </w:rPr>
        <w:t xml:space="preserve">, активаторы </w:t>
      </w:r>
      <w:proofErr w:type="spellStart"/>
      <w:r w:rsidRPr="00D04C53">
        <w:rPr>
          <w:rFonts w:eastAsia="Times New Roman" w:cs="Times New Roman"/>
          <w:color w:val="000000"/>
          <w:szCs w:val="28"/>
          <w:lang w:eastAsia="ru-RU"/>
        </w:rPr>
        <w:t>плазминогена</w:t>
      </w:r>
      <w:proofErr w:type="spellEnd"/>
      <w:r w:rsidRPr="00D04C53">
        <w:rPr>
          <w:rFonts w:eastAsia="Times New Roman" w:cs="Times New Roman"/>
          <w:color w:val="000000"/>
          <w:szCs w:val="28"/>
          <w:lang w:eastAsia="ru-RU"/>
        </w:rPr>
        <w:t>)</w:t>
      </w:r>
      <w:r w:rsidRPr="00D04C53">
        <w:rPr>
          <w:rFonts w:eastAsia="Times New Roman" w:cs="Times New Roman"/>
          <w:b/>
          <w:bCs/>
          <w:color w:val="000000"/>
          <w:szCs w:val="28"/>
          <w:lang w:eastAsia="ru-RU"/>
        </w:rPr>
        <w:t> </w:t>
      </w:r>
      <w:r w:rsidRPr="00D04C53">
        <w:rPr>
          <w:rFonts w:eastAsia="Times New Roman" w:cs="Times New Roman"/>
          <w:color w:val="000000"/>
          <w:szCs w:val="28"/>
          <w:lang w:eastAsia="ru-RU"/>
        </w:rPr>
        <w:t>и</w:t>
      </w:r>
      <w:r w:rsidRPr="00D04C53">
        <w:rPr>
          <w:rFonts w:eastAsia="Times New Roman" w:cs="Times New Roman"/>
          <w:b/>
          <w:bCs/>
          <w:color w:val="000000"/>
          <w:szCs w:val="28"/>
          <w:lang w:eastAsia="ru-RU"/>
        </w:rPr>
        <w:t> ингибиторы протеаз </w:t>
      </w:r>
      <w:r w:rsidRPr="00D04C53">
        <w:rPr>
          <w:rFonts w:eastAsia="Times New Roman" w:cs="Times New Roman"/>
          <w:color w:val="000000"/>
          <w:szCs w:val="28"/>
          <w:lang w:eastAsia="ru-RU"/>
        </w:rPr>
        <w:t>(</w:t>
      </w:r>
      <w:proofErr w:type="spellStart"/>
      <w:r w:rsidRPr="00D04C53">
        <w:rPr>
          <w:rFonts w:eastAsia="Times New Roman" w:cs="Times New Roman"/>
          <w:color w:val="000000"/>
          <w:szCs w:val="28"/>
          <w:lang w:eastAsia="ru-RU"/>
        </w:rPr>
        <w:t>серпины</w:t>
      </w:r>
      <w:proofErr w:type="spellEnd"/>
      <w:r w:rsidRPr="00D04C53">
        <w:rPr>
          <w:rFonts w:eastAsia="Times New Roman" w:cs="Times New Roman"/>
          <w:color w:val="000000"/>
          <w:szCs w:val="28"/>
          <w:lang w:eastAsia="ru-RU"/>
        </w:rPr>
        <w:t xml:space="preserve">, </w:t>
      </w:r>
      <w:proofErr w:type="spellStart"/>
      <w:r w:rsidRPr="00D04C53">
        <w:rPr>
          <w:rFonts w:eastAsia="Times New Roman" w:cs="Times New Roman"/>
          <w:color w:val="000000"/>
          <w:szCs w:val="28"/>
          <w:lang w:eastAsia="ru-RU"/>
        </w:rPr>
        <w:t>цистатины</w:t>
      </w:r>
      <w:proofErr w:type="spellEnd"/>
      <w:r w:rsidRPr="00D04C53">
        <w:rPr>
          <w:rFonts w:eastAsia="Times New Roman" w:cs="Times New Roman"/>
          <w:color w:val="000000"/>
          <w:szCs w:val="28"/>
          <w:lang w:eastAsia="ru-RU"/>
        </w:rPr>
        <w:t xml:space="preserve">) влияют на протеолитические реакции, что </w:t>
      </w:r>
      <w:r w:rsidRPr="00D04C53">
        <w:rPr>
          <w:rFonts w:eastAsia="Times New Roman" w:cs="Times New Roman"/>
          <w:color w:val="000000"/>
          <w:szCs w:val="28"/>
          <w:lang w:eastAsia="ru-RU"/>
        </w:rPr>
        <w:lastRenderedPageBreak/>
        <w:t xml:space="preserve">важно для миграции созревающих половых клеток из базального пространства в </w:t>
      </w:r>
      <w:proofErr w:type="spellStart"/>
      <w:r w:rsidRPr="00D04C53">
        <w:rPr>
          <w:rFonts w:eastAsia="Times New Roman" w:cs="Times New Roman"/>
          <w:color w:val="000000"/>
          <w:szCs w:val="28"/>
          <w:lang w:eastAsia="ru-RU"/>
        </w:rPr>
        <w:t>адлюминальное</w:t>
      </w:r>
      <w:proofErr w:type="spellEnd"/>
      <w:r w:rsidRPr="00D04C53">
        <w:rPr>
          <w:rFonts w:eastAsia="Times New Roman" w:cs="Times New Roman"/>
          <w:color w:val="000000"/>
          <w:szCs w:val="28"/>
          <w:lang w:eastAsia="ru-RU"/>
        </w:rPr>
        <w:t>.</w:t>
      </w:r>
    </w:p>
    <w:p w:rsidR="00D001F2" w:rsidRPr="00D04C53" w:rsidRDefault="00D001F2" w:rsidP="00945190">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b/>
          <w:bCs/>
          <w:color w:val="000000"/>
          <w:szCs w:val="28"/>
          <w:lang w:eastAsia="ru-RU"/>
        </w:rPr>
        <w:t>Фолликулостимулирующий гормон</w:t>
      </w:r>
      <w:r w:rsidRPr="00D04C53">
        <w:rPr>
          <w:rFonts w:eastAsia="Times New Roman" w:cs="Times New Roman"/>
          <w:color w:val="000000"/>
          <w:szCs w:val="28"/>
          <w:lang w:eastAsia="ru-RU"/>
        </w:rPr>
        <w:t> (</w:t>
      </w:r>
      <w:proofErr w:type="spellStart"/>
      <w:r w:rsidRPr="00D04C53">
        <w:rPr>
          <w:rFonts w:eastAsia="Times New Roman" w:cs="Times New Roman"/>
          <w:color w:val="000000"/>
          <w:szCs w:val="28"/>
          <w:lang w:eastAsia="ru-RU"/>
        </w:rPr>
        <w:t>фоллитропин</w:t>
      </w:r>
      <w:proofErr w:type="spellEnd"/>
      <w:r w:rsidRPr="00D04C53">
        <w:rPr>
          <w:rFonts w:eastAsia="Times New Roman" w:cs="Times New Roman"/>
          <w:color w:val="000000"/>
          <w:szCs w:val="28"/>
          <w:lang w:eastAsia="ru-RU"/>
        </w:rPr>
        <w:t xml:space="preserve">) — главный стимулирующий фактор </w:t>
      </w:r>
      <w:proofErr w:type="spellStart"/>
      <w:r w:rsidRPr="00D04C53">
        <w:rPr>
          <w:rFonts w:eastAsia="Times New Roman" w:cs="Times New Roman"/>
          <w:color w:val="000000"/>
          <w:szCs w:val="28"/>
          <w:lang w:eastAsia="ru-RU"/>
        </w:rPr>
        <w:t>сустентоцитов</w:t>
      </w:r>
      <w:proofErr w:type="spellEnd"/>
      <w:r w:rsidRPr="00D04C53">
        <w:rPr>
          <w:rFonts w:eastAsia="Times New Roman" w:cs="Times New Roman"/>
          <w:i/>
          <w:iCs/>
          <w:color w:val="000000"/>
          <w:szCs w:val="28"/>
          <w:lang w:eastAsia="ru-RU"/>
        </w:rPr>
        <w:t>. </w:t>
      </w:r>
      <w:r w:rsidRPr="00D04C53">
        <w:rPr>
          <w:rFonts w:eastAsia="Times New Roman" w:cs="Times New Roman"/>
          <w:color w:val="000000"/>
          <w:szCs w:val="28"/>
          <w:lang w:eastAsia="ru-RU"/>
        </w:rPr>
        <w:t>Рецепторы фолликулостимулирующего гормона, относятся к связанным с </w:t>
      </w:r>
      <w:r w:rsidRPr="00D04C53">
        <w:rPr>
          <w:rFonts w:eastAsia="Times New Roman" w:cs="Times New Roman"/>
          <w:color w:val="000000"/>
          <w:szCs w:val="28"/>
          <w:lang w:val="en-US" w:eastAsia="ru-RU"/>
        </w:rPr>
        <w:t>G</w:t>
      </w:r>
      <w:r w:rsidRPr="00D04C53">
        <w:rPr>
          <w:rFonts w:eastAsia="Times New Roman" w:cs="Times New Roman"/>
          <w:color w:val="000000"/>
          <w:szCs w:val="28"/>
          <w:lang w:eastAsia="ru-RU"/>
        </w:rPr>
        <w:t xml:space="preserve">–белком, активирующим </w:t>
      </w:r>
      <w:proofErr w:type="spellStart"/>
      <w:r w:rsidRPr="00D04C53">
        <w:rPr>
          <w:rFonts w:eastAsia="Times New Roman" w:cs="Times New Roman"/>
          <w:color w:val="000000"/>
          <w:szCs w:val="28"/>
          <w:lang w:eastAsia="ru-RU"/>
        </w:rPr>
        <w:t>аденилатциклазу</w:t>
      </w:r>
      <w:proofErr w:type="spellEnd"/>
      <w:r w:rsidRPr="00D04C53">
        <w:rPr>
          <w:rFonts w:eastAsia="Times New Roman" w:cs="Times New Roman"/>
          <w:color w:val="000000"/>
          <w:szCs w:val="28"/>
          <w:lang w:eastAsia="ru-RU"/>
        </w:rPr>
        <w:t xml:space="preserve">. Увеличение в </w:t>
      </w:r>
      <w:proofErr w:type="spellStart"/>
      <w:r w:rsidRPr="00D04C53">
        <w:rPr>
          <w:rFonts w:eastAsia="Times New Roman" w:cs="Times New Roman"/>
          <w:color w:val="000000"/>
          <w:szCs w:val="28"/>
          <w:lang w:eastAsia="ru-RU"/>
        </w:rPr>
        <w:t>цитозоле</w:t>
      </w:r>
      <w:proofErr w:type="spellEnd"/>
      <w:r w:rsidRPr="00D04C53">
        <w:rPr>
          <w:rFonts w:eastAsia="Times New Roman" w:cs="Times New Roman"/>
          <w:color w:val="000000"/>
          <w:szCs w:val="28"/>
          <w:lang w:eastAsia="ru-RU"/>
        </w:rPr>
        <w:t xml:space="preserve"> </w:t>
      </w:r>
      <w:proofErr w:type="spellStart"/>
      <w:r w:rsidRPr="00D04C53">
        <w:rPr>
          <w:rFonts w:eastAsia="Times New Roman" w:cs="Times New Roman"/>
          <w:color w:val="000000"/>
          <w:szCs w:val="28"/>
          <w:lang w:eastAsia="ru-RU"/>
        </w:rPr>
        <w:t>цАМФ</w:t>
      </w:r>
      <w:proofErr w:type="spellEnd"/>
      <w:r w:rsidRPr="00D04C53">
        <w:rPr>
          <w:rFonts w:eastAsia="Times New Roman" w:cs="Times New Roman"/>
          <w:color w:val="000000"/>
          <w:szCs w:val="28"/>
          <w:lang w:eastAsia="ru-RU"/>
        </w:rPr>
        <w:t xml:space="preserve"> повышает секреторную функцию поддерживающих эпителиальных клеток.</w:t>
      </w:r>
    </w:p>
    <w:p w:rsidR="00945190" w:rsidRDefault="00D001F2" w:rsidP="00945190">
      <w:pPr>
        <w:spacing w:before="80" w:after="80" w:line="360" w:lineRule="atLeast"/>
        <w:ind w:firstLine="708"/>
        <w:jc w:val="both"/>
        <w:outlineLvl w:val="4"/>
        <w:rPr>
          <w:rFonts w:eastAsia="Times New Roman" w:cs="Times New Roman"/>
          <w:color w:val="000000"/>
          <w:szCs w:val="28"/>
          <w:lang w:eastAsia="ru-RU"/>
        </w:rPr>
      </w:pPr>
      <w:r w:rsidRPr="00945190">
        <w:rPr>
          <w:rFonts w:eastAsia="Times New Roman" w:cs="Times New Roman"/>
          <w:b/>
          <w:i/>
          <w:color w:val="000000"/>
          <w:szCs w:val="28"/>
          <w:lang w:eastAsia="ru-RU"/>
        </w:rPr>
        <w:t>Сперматогенез</w:t>
      </w:r>
      <w:r w:rsidRPr="00D04C53">
        <w:rPr>
          <w:rFonts w:eastAsia="Times New Roman" w:cs="Times New Roman"/>
          <w:color w:val="000000"/>
          <w:szCs w:val="28"/>
          <w:lang w:eastAsia="ru-RU"/>
        </w:rPr>
        <w:t xml:space="preserve"> (путь от </w:t>
      </w:r>
      <w:proofErr w:type="spellStart"/>
      <w:r w:rsidRPr="00D04C53">
        <w:rPr>
          <w:rFonts w:eastAsia="Times New Roman" w:cs="Times New Roman"/>
          <w:color w:val="000000"/>
          <w:szCs w:val="28"/>
          <w:lang w:eastAsia="ru-RU"/>
        </w:rPr>
        <w:t>сперматогонии</w:t>
      </w:r>
      <w:proofErr w:type="spellEnd"/>
      <w:r w:rsidRPr="00D04C53">
        <w:rPr>
          <w:rFonts w:eastAsia="Times New Roman" w:cs="Times New Roman"/>
          <w:color w:val="000000"/>
          <w:szCs w:val="28"/>
          <w:lang w:eastAsia="ru-RU"/>
        </w:rPr>
        <w:t xml:space="preserve"> до сперматозоида) в извитых семенных канальцах длится 65 дней, но окончательная дифференцировка сперматозоидов происходит в протоке придатка яичка в течение следующих двух недель. Только в области хвоста придатка сперматозоиды становятся зрелыми половыми клетками и приобретают способность к самостоятельному передвижению и оплодотворению яйцеклетки. Сперматогенез подразделяют на стадии размножения, роста, созревания и формирования. </w:t>
      </w:r>
    </w:p>
    <w:p w:rsidR="00D001F2" w:rsidRPr="00D04C53" w:rsidRDefault="00D001F2" w:rsidP="00945190">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 xml:space="preserve">На </w:t>
      </w:r>
      <w:r w:rsidRPr="00945190">
        <w:rPr>
          <w:rFonts w:eastAsia="Times New Roman" w:cs="Times New Roman"/>
          <w:i/>
          <w:color w:val="000000"/>
          <w:szCs w:val="28"/>
          <w:lang w:eastAsia="ru-RU"/>
        </w:rPr>
        <w:t>стадии размножения</w:t>
      </w:r>
      <w:r w:rsidRPr="00D04C53">
        <w:rPr>
          <w:rFonts w:eastAsia="Times New Roman" w:cs="Times New Roman"/>
          <w:color w:val="000000"/>
          <w:szCs w:val="28"/>
          <w:lang w:eastAsia="ru-RU"/>
        </w:rPr>
        <w:t xml:space="preserve"> выделяют </w:t>
      </w:r>
      <w:proofErr w:type="spellStart"/>
      <w:r w:rsidRPr="00D04C53">
        <w:rPr>
          <w:rFonts w:eastAsia="Times New Roman" w:cs="Times New Roman"/>
          <w:color w:val="000000"/>
          <w:szCs w:val="28"/>
          <w:lang w:eastAsia="ru-RU"/>
        </w:rPr>
        <w:t>сперматогонии</w:t>
      </w:r>
      <w:proofErr w:type="spellEnd"/>
      <w:r w:rsidRPr="00D04C53">
        <w:rPr>
          <w:rFonts w:eastAsia="Times New Roman" w:cs="Times New Roman"/>
          <w:color w:val="000000"/>
          <w:szCs w:val="28"/>
          <w:lang w:eastAsia="ru-RU"/>
        </w:rPr>
        <w:t xml:space="preserve"> типов А и </w:t>
      </w:r>
      <w:proofErr w:type="gramStart"/>
      <w:r w:rsidRPr="00D04C53">
        <w:rPr>
          <w:rFonts w:eastAsia="Times New Roman" w:cs="Times New Roman"/>
          <w:color w:val="000000"/>
          <w:szCs w:val="28"/>
          <w:lang w:eastAsia="ru-RU"/>
        </w:rPr>
        <w:t xml:space="preserve">В </w:t>
      </w:r>
      <w:r w:rsidR="00D04C53">
        <w:rPr>
          <w:rFonts w:eastAsia="Times New Roman" w:cs="Times New Roman"/>
          <w:color w:val="000000"/>
          <w:szCs w:val="28"/>
          <w:lang w:eastAsia="ru-RU"/>
        </w:rPr>
        <w:t>.</w:t>
      </w:r>
      <w:proofErr w:type="gramEnd"/>
    </w:p>
    <w:p w:rsidR="00D001F2" w:rsidRPr="00D04C53" w:rsidRDefault="00D001F2" w:rsidP="00945190">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 xml:space="preserve">Среди </w:t>
      </w:r>
      <w:proofErr w:type="spellStart"/>
      <w:r w:rsidRPr="00945190">
        <w:rPr>
          <w:rFonts w:eastAsia="Times New Roman" w:cs="Times New Roman"/>
          <w:i/>
          <w:color w:val="000000"/>
          <w:szCs w:val="28"/>
          <w:lang w:eastAsia="ru-RU"/>
        </w:rPr>
        <w:t>сперматогоний</w:t>
      </w:r>
      <w:proofErr w:type="spellEnd"/>
      <w:r w:rsidRPr="00945190">
        <w:rPr>
          <w:rFonts w:eastAsia="Times New Roman" w:cs="Times New Roman"/>
          <w:i/>
          <w:color w:val="000000"/>
          <w:szCs w:val="28"/>
          <w:lang w:eastAsia="ru-RU"/>
        </w:rPr>
        <w:t xml:space="preserve"> типа А</w:t>
      </w:r>
      <w:r w:rsidRPr="00D04C53">
        <w:rPr>
          <w:rFonts w:eastAsia="Times New Roman" w:cs="Times New Roman"/>
          <w:color w:val="000000"/>
          <w:szCs w:val="28"/>
          <w:lang w:eastAsia="ru-RU"/>
        </w:rPr>
        <w:t xml:space="preserve"> по степени конденсации хроматина различают тёмные и светлые клетки. Тёмные </w:t>
      </w:r>
      <w:proofErr w:type="spellStart"/>
      <w:r w:rsidRPr="00D04C53">
        <w:rPr>
          <w:rFonts w:eastAsia="Times New Roman" w:cs="Times New Roman"/>
          <w:color w:val="000000"/>
          <w:szCs w:val="28"/>
          <w:lang w:eastAsia="ru-RU"/>
        </w:rPr>
        <w:t>сперматогонии</w:t>
      </w:r>
      <w:proofErr w:type="spellEnd"/>
      <w:r w:rsidRPr="00D04C53">
        <w:rPr>
          <w:rFonts w:eastAsia="Times New Roman" w:cs="Times New Roman"/>
          <w:color w:val="000000"/>
          <w:szCs w:val="28"/>
          <w:lang w:eastAsia="ru-RU"/>
        </w:rPr>
        <w:t xml:space="preserve"> считаются резервными стволовыми клетками, редко вступающими в митоз. Светлые </w:t>
      </w:r>
      <w:proofErr w:type="spellStart"/>
      <w:r w:rsidRPr="00D04C53">
        <w:rPr>
          <w:rFonts w:eastAsia="Times New Roman" w:cs="Times New Roman"/>
          <w:color w:val="000000"/>
          <w:szCs w:val="28"/>
          <w:lang w:eastAsia="ru-RU"/>
        </w:rPr>
        <w:t>сперматогонии</w:t>
      </w:r>
      <w:proofErr w:type="spellEnd"/>
      <w:r w:rsidRPr="00D04C53">
        <w:rPr>
          <w:rFonts w:eastAsia="Times New Roman" w:cs="Times New Roman"/>
          <w:color w:val="000000"/>
          <w:szCs w:val="28"/>
          <w:lang w:eastAsia="ru-RU"/>
        </w:rPr>
        <w:t xml:space="preserve"> — </w:t>
      </w:r>
      <w:proofErr w:type="spellStart"/>
      <w:r w:rsidRPr="00D04C53">
        <w:rPr>
          <w:rFonts w:eastAsia="Times New Roman" w:cs="Times New Roman"/>
          <w:color w:val="000000"/>
          <w:szCs w:val="28"/>
          <w:lang w:eastAsia="ru-RU"/>
        </w:rPr>
        <w:t>полустволовые</w:t>
      </w:r>
      <w:proofErr w:type="spellEnd"/>
      <w:r w:rsidRPr="00D04C53">
        <w:rPr>
          <w:rFonts w:eastAsia="Times New Roman" w:cs="Times New Roman"/>
          <w:color w:val="000000"/>
          <w:szCs w:val="28"/>
          <w:lang w:eastAsia="ru-RU"/>
        </w:rPr>
        <w:t xml:space="preserve"> клетки, находящиеся в непрерывно следующих друг за другом клеточных циклах (интерфаза сменяется митозом). В результате деления светлой клетки типа А образуются либо две клетки типа В (симметричный митоз), либо одна клетка типа В и одна светлая клетка типа А (асимметричный митоз).</w:t>
      </w:r>
    </w:p>
    <w:p w:rsidR="00945190" w:rsidRDefault="00D001F2" w:rsidP="00945190">
      <w:pPr>
        <w:spacing w:before="80" w:after="80" w:line="360" w:lineRule="atLeast"/>
        <w:ind w:firstLine="708"/>
        <w:jc w:val="both"/>
        <w:outlineLvl w:val="4"/>
        <w:rPr>
          <w:rFonts w:eastAsia="Times New Roman" w:cs="Times New Roman"/>
          <w:color w:val="000000"/>
          <w:szCs w:val="28"/>
          <w:lang w:eastAsia="ru-RU"/>
        </w:rPr>
      </w:pPr>
      <w:proofErr w:type="spellStart"/>
      <w:r w:rsidRPr="00945190">
        <w:rPr>
          <w:rFonts w:eastAsia="Times New Roman" w:cs="Times New Roman"/>
          <w:i/>
          <w:color w:val="000000"/>
          <w:szCs w:val="28"/>
          <w:lang w:eastAsia="ru-RU"/>
        </w:rPr>
        <w:t>Сперматогонии</w:t>
      </w:r>
      <w:proofErr w:type="spellEnd"/>
      <w:r w:rsidRPr="00945190">
        <w:rPr>
          <w:rFonts w:eastAsia="Times New Roman" w:cs="Times New Roman"/>
          <w:i/>
          <w:color w:val="000000"/>
          <w:szCs w:val="28"/>
          <w:lang w:eastAsia="ru-RU"/>
        </w:rPr>
        <w:t xml:space="preserve"> типа В</w:t>
      </w:r>
      <w:r w:rsidRPr="00D04C53">
        <w:rPr>
          <w:rFonts w:eastAsia="Times New Roman" w:cs="Times New Roman"/>
          <w:color w:val="000000"/>
          <w:szCs w:val="28"/>
          <w:lang w:eastAsia="ru-RU"/>
        </w:rPr>
        <w:t xml:space="preserve"> имеют круглое ядро и конденсированный хроматин. Они также вступают в митоз, но при этом остаются связанными друг с другом при помощи цитоплазматических мостиков. После ряда митотических делений </w:t>
      </w:r>
      <w:proofErr w:type="spellStart"/>
      <w:r w:rsidRPr="00D04C53">
        <w:rPr>
          <w:rFonts w:eastAsia="Times New Roman" w:cs="Times New Roman"/>
          <w:color w:val="000000"/>
          <w:szCs w:val="28"/>
          <w:lang w:eastAsia="ru-RU"/>
        </w:rPr>
        <w:t>сперматогонии</w:t>
      </w:r>
      <w:proofErr w:type="spellEnd"/>
      <w:r w:rsidRPr="00D04C53">
        <w:rPr>
          <w:rFonts w:eastAsia="Times New Roman" w:cs="Times New Roman"/>
          <w:color w:val="000000"/>
          <w:szCs w:val="28"/>
          <w:lang w:eastAsia="ru-RU"/>
        </w:rPr>
        <w:t xml:space="preserve"> типа В дифференцируются в сперматоциты первого порядка, которые из базального пространства перемещается в </w:t>
      </w:r>
      <w:proofErr w:type="spellStart"/>
      <w:r w:rsidRPr="00D04C53">
        <w:rPr>
          <w:rFonts w:eastAsia="Times New Roman" w:cs="Times New Roman"/>
          <w:color w:val="000000"/>
          <w:szCs w:val="28"/>
          <w:lang w:eastAsia="ru-RU"/>
        </w:rPr>
        <w:t>адлюминальное</w:t>
      </w:r>
      <w:proofErr w:type="spellEnd"/>
      <w:r w:rsidRPr="00D04C53">
        <w:rPr>
          <w:rFonts w:eastAsia="Times New Roman" w:cs="Times New Roman"/>
          <w:color w:val="000000"/>
          <w:szCs w:val="28"/>
          <w:lang w:eastAsia="ru-RU"/>
        </w:rPr>
        <w:t xml:space="preserve"> и вступают в стадию роста. </w:t>
      </w:r>
    </w:p>
    <w:p w:rsidR="00D001F2" w:rsidRPr="00D04C53" w:rsidRDefault="00D001F2" w:rsidP="00945190">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 xml:space="preserve">В </w:t>
      </w:r>
      <w:r w:rsidRPr="00945190">
        <w:rPr>
          <w:rFonts w:eastAsia="Times New Roman" w:cs="Times New Roman"/>
          <w:i/>
          <w:color w:val="000000"/>
          <w:szCs w:val="28"/>
          <w:lang w:eastAsia="ru-RU"/>
        </w:rPr>
        <w:t>стадии роста</w:t>
      </w:r>
      <w:r w:rsidRPr="00D04C53">
        <w:rPr>
          <w:rFonts w:eastAsia="Times New Roman" w:cs="Times New Roman"/>
          <w:color w:val="000000"/>
          <w:szCs w:val="28"/>
          <w:lang w:eastAsia="ru-RU"/>
        </w:rPr>
        <w:t xml:space="preserve"> объём сперматоцитов первого порядка увеличивается в 4 и более раз.</w:t>
      </w:r>
    </w:p>
    <w:p w:rsidR="00D001F2" w:rsidRPr="00D04C53" w:rsidRDefault="00D001F2" w:rsidP="00D001F2">
      <w:pPr>
        <w:spacing w:before="80" w:after="80"/>
        <w:ind w:left="227" w:hanging="227"/>
        <w:jc w:val="center"/>
        <w:outlineLvl w:val="5"/>
        <w:rPr>
          <w:rFonts w:eastAsia="Times New Roman" w:cs="Times New Roman"/>
          <w:color w:val="0000FF"/>
          <w:szCs w:val="28"/>
          <w:lang w:eastAsia="ru-RU"/>
        </w:rPr>
      </w:pPr>
      <w:r w:rsidRPr="00D04C53">
        <w:rPr>
          <w:rFonts w:eastAsia="Times New Roman" w:cs="Times New Roman"/>
          <w:noProof/>
          <w:color w:val="000000"/>
          <w:szCs w:val="28"/>
          <w:lang w:eastAsia="ru-RU"/>
        </w:rPr>
        <w:lastRenderedPageBreak/>
        <w:drawing>
          <wp:inline distT="0" distB="0" distL="0" distR="0">
            <wp:extent cx="4505325" cy="3482432"/>
            <wp:effectExtent l="0" t="0" r="0" b="3810"/>
            <wp:docPr id="26" name="Рисунок 26" descr="D:\book-ULUMBEKOV\HIST_15.doc.files\image01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ook-ULUMBEKOV\HIST_15.doc.files\image0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2428" cy="3487922"/>
                    </a:xfrm>
                    <a:prstGeom prst="rect">
                      <a:avLst/>
                    </a:prstGeom>
                    <a:noFill/>
                    <a:ln>
                      <a:noFill/>
                    </a:ln>
                  </pic:spPr>
                </pic:pic>
              </a:graphicData>
            </a:graphic>
          </wp:inline>
        </w:drawing>
      </w:r>
    </w:p>
    <w:p w:rsidR="00D001F2" w:rsidRPr="00D04C53" w:rsidRDefault="00D001F2" w:rsidP="00D001F2">
      <w:pPr>
        <w:spacing w:before="240" w:after="240" w:line="300" w:lineRule="atLeast"/>
        <w:ind w:left="907" w:hanging="907"/>
        <w:jc w:val="both"/>
        <w:rPr>
          <w:rFonts w:eastAsia="Times New Roman" w:cs="Times New Roman"/>
          <w:b/>
          <w:bCs/>
          <w:color w:val="800080"/>
          <w:szCs w:val="28"/>
          <w:lang w:eastAsia="ru-RU"/>
        </w:rPr>
      </w:pPr>
      <w:r w:rsidRPr="00D04C53">
        <w:rPr>
          <w:rFonts w:eastAsia="Times New Roman" w:cs="Times New Roman"/>
          <w:b/>
          <w:bCs/>
          <w:color w:val="000000"/>
          <w:szCs w:val="28"/>
          <w:lang w:eastAsia="ru-RU"/>
        </w:rPr>
        <w:t xml:space="preserve">Рис. Клон </w:t>
      </w:r>
      <w:proofErr w:type="spellStart"/>
      <w:r w:rsidRPr="00D04C53">
        <w:rPr>
          <w:rFonts w:eastAsia="Times New Roman" w:cs="Times New Roman"/>
          <w:b/>
          <w:bCs/>
          <w:color w:val="000000"/>
          <w:szCs w:val="28"/>
          <w:lang w:eastAsia="ru-RU"/>
        </w:rPr>
        <w:t>сперматогенных</w:t>
      </w:r>
      <w:proofErr w:type="spellEnd"/>
      <w:r w:rsidRPr="00D04C53">
        <w:rPr>
          <w:rFonts w:eastAsia="Times New Roman" w:cs="Times New Roman"/>
          <w:b/>
          <w:bCs/>
          <w:color w:val="000000"/>
          <w:szCs w:val="28"/>
          <w:lang w:eastAsia="ru-RU"/>
        </w:rPr>
        <w:t xml:space="preserve"> клеток.</w:t>
      </w:r>
      <w:r w:rsidRPr="00D04C53">
        <w:rPr>
          <w:rFonts w:eastAsia="Times New Roman" w:cs="Times New Roman"/>
          <w:color w:val="000000"/>
          <w:szCs w:val="28"/>
          <w:lang w:eastAsia="ru-RU"/>
        </w:rPr>
        <w:t xml:space="preserve"> На стадиях размножения, роста и созревания </w:t>
      </w:r>
      <w:proofErr w:type="spellStart"/>
      <w:r w:rsidRPr="00D04C53">
        <w:rPr>
          <w:rFonts w:eastAsia="Times New Roman" w:cs="Times New Roman"/>
          <w:color w:val="000000"/>
          <w:szCs w:val="28"/>
          <w:lang w:eastAsia="ru-RU"/>
        </w:rPr>
        <w:t>сперматогенные</w:t>
      </w:r>
      <w:proofErr w:type="spellEnd"/>
      <w:r w:rsidRPr="00D04C53">
        <w:rPr>
          <w:rFonts w:eastAsia="Times New Roman" w:cs="Times New Roman"/>
          <w:color w:val="000000"/>
          <w:szCs w:val="28"/>
          <w:lang w:eastAsia="ru-RU"/>
        </w:rPr>
        <w:t xml:space="preserve"> клетки связаны цитоплазматическими мостиками. Только на стадии формирования гамет цитоплазматические мостики разрываются, и сперматозоиды оказываются свободными. </w:t>
      </w:r>
    </w:p>
    <w:p w:rsidR="00D001F2" w:rsidRPr="00D04C53" w:rsidRDefault="00D001F2" w:rsidP="00945190">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 xml:space="preserve">За стадией роста наступает </w:t>
      </w:r>
      <w:r w:rsidRPr="00945190">
        <w:rPr>
          <w:rFonts w:eastAsia="Times New Roman" w:cs="Times New Roman"/>
          <w:i/>
          <w:color w:val="000000"/>
          <w:szCs w:val="28"/>
          <w:lang w:eastAsia="ru-RU"/>
        </w:rPr>
        <w:t>стадия созревания</w:t>
      </w:r>
      <w:r w:rsidRPr="00D04C53">
        <w:rPr>
          <w:rFonts w:eastAsia="Times New Roman" w:cs="Times New Roman"/>
          <w:color w:val="000000"/>
          <w:szCs w:val="28"/>
          <w:lang w:eastAsia="ru-RU"/>
        </w:rPr>
        <w:t xml:space="preserve">, которая состоит из следующих друг за другом двух делений мейоза. В результате первого деления из одного сперматоцита первого порядка образуется два сперматоцита второго порядка, а после второго деления — четыре </w:t>
      </w:r>
      <w:proofErr w:type="spellStart"/>
      <w:proofErr w:type="gramStart"/>
      <w:r w:rsidRPr="00D04C53">
        <w:rPr>
          <w:rFonts w:eastAsia="Times New Roman" w:cs="Times New Roman"/>
          <w:color w:val="000000"/>
          <w:szCs w:val="28"/>
          <w:lang w:eastAsia="ru-RU"/>
        </w:rPr>
        <w:t>сперматиды</w:t>
      </w:r>
      <w:proofErr w:type="spellEnd"/>
      <w:r w:rsidRPr="00D04C53">
        <w:rPr>
          <w:rFonts w:eastAsia="Times New Roman" w:cs="Times New Roman"/>
          <w:color w:val="000000"/>
          <w:szCs w:val="28"/>
          <w:lang w:eastAsia="ru-RU"/>
        </w:rPr>
        <w:t xml:space="preserve"> </w:t>
      </w:r>
      <w:r w:rsidR="009862EC" w:rsidRPr="00D04C53">
        <w:rPr>
          <w:rFonts w:eastAsia="Times New Roman" w:cs="Times New Roman"/>
          <w:color w:val="000000"/>
          <w:szCs w:val="28"/>
          <w:lang w:eastAsia="ru-RU"/>
        </w:rPr>
        <w:t>.</w:t>
      </w:r>
      <w:proofErr w:type="gramEnd"/>
      <w:r w:rsidR="009862EC" w:rsidRPr="00D04C53">
        <w:rPr>
          <w:rFonts w:eastAsia="Times New Roman" w:cs="Times New Roman"/>
          <w:color w:val="000000"/>
          <w:szCs w:val="28"/>
          <w:lang w:eastAsia="ru-RU"/>
        </w:rPr>
        <w:t xml:space="preserve"> </w:t>
      </w:r>
      <w:proofErr w:type="spellStart"/>
      <w:r w:rsidRPr="00D04C53">
        <w:rPr>
          <w:rFonts w:eastAsia="Times New Roman" w:cs="Times New Roman"/>
          <w:color w:val="000000"/>
          <w:szCs w:val="28"/>
          <w:lang w:eastAsia="ru-RU"/>
        </w:rPr>
        <w:t>Сперматиды</w:t>
      </w:r>
      <w:proofErr w:type="spellEnd"/>
      <w:r w:rsidRPr="00D04C53">
        <w:rPr>
          <w:rFonts w:eastAsia="Times New Roman" w:cs="Times New Roman"/>
          <w:color w:val="000000"/>
          <w:szCs w:val="28"/>
          <w:lang w:eastAsia="ru-RU"/>
        </w:rPr>
        <w:t xml:space="preserve"> располагаются вблизи просвета канальца. </w:t>
      </w:r>
    </w:p>
    <w:p w:rsidR="00D001F2" w:rsidRPr="00D04C53" w:rsidRDefault="00D001F2" w:rsidP="00945190">
      <w:pPr>
        <w:spacing w:before="80" w:after="80" w:line="360" w:lineRule="atLeast"/>
        <w:ind w:firstLine="708"/>
        <w:jc w:val="both"/>
        <w:outlineLvl w:val="4"/>
        <w:rPr>
          <w:rFonts w:eastAsia="Times New Roman" w:cs="Times New Roman"/>
          <w:color w:val="000000"/>
          <w:szCs w:val="28"/>
          <w:lang w:eastAsia="ru-RU"/>
        </w:rPr>
      </w:pPr>
      <w:proofErr w:type="spellStart"/>
      <w:r w:rsidRPr="00945190">
        <w:rPr>
          <w:rFonts w:eastAsia="Times New Roman" w:cs="Times New Roman"/>
          <w:i/>
          <w:color w:val="000000"/>
          <w:szCs w:val="28"/>
          <w:lang w:eastAsia="ru-RU"/>
        </w:rPr>
        <w:t>Спермиогенез</w:t>
      </w:r>
      <w:proofErr w:type="spellEnd"/>
      <w:r w:rsidRPr="00945190">
        <w:rPr>
          <w:rFonts w:eastAsia="Times New Roman" w:cs="Times New Roman"/>
          <w:i/>
          <w:color w:val="000000"/>
          <w:szCs w:val="28"/>
          <w:lang w:eastAsia="ru-RU"/>
        </w:rPr>
        <w:t> </w:t>
      </w:r>
      <w:r w:rsidRPr="00D04C53">
        <w:rPr>
          <w:rFonts w:eastAsia="Times New Roman" w:cs="Times New Roman"/>
          <w:color w:val="000000"/>
          <w:szCs w:val="28"/>
          <w:lang w:eastAsia="ru-RU"/>
        </w:rPr>
        <w:t xml:space="preserve">— </w:t>
      </w:r>
      <w:proofErr w:type="spellStart"/>
      <w:r w:rsidRPr="00D04C53">
        <w:rPr>
          <w:rFonts w:eastAsia="Times New Roman" w:cs="Times New Roman"/>
          <w:color w:val="000000"/>
          <w:szCs w:val="28"/>
          <w:lang w:eastAsia="ru-RU"/>
        </w:rPr>
        <w:t>постмейотическая</w:t>
      </w:r>
      <w:proofErr w:type="spellEnd"/>
      <w:r w:rsidRPr="00D04C53">
        <w:rPr>
          <w:rFonts w:eastAsia="Times New Roman" w:cs="Times New Roman"/>
          <w:color w:val="000000"/>
          <w:szCs w:val="28"/>
          <w:lang w:eastAsia="ru-RU"/>
        </w:rPr>
        <w:t xml:space="preserve"> стадия морфологической дифференцировки </w:t>
      </w:r>
      <w:proofErr w:type="spellStart"/>
      <w:r w:rsidRPr="00D04C53">
        <w:rPr>
          <w:rFonts w:eastAsia="Times New Roman" w:cs="Times New Roman"/>
          <w:color w:val="000000"/>
          <w:szCs w:val="28"/>
          <w:lang w:eastAsia="ru-RU"/>
        </w:rPr>
        <w:t>сперматиды</w:t>
      </w:r>
      <w:proofErr w:type="spellEnd"/>
      <w:r w:rsidRPr="00D04C53">
        <w:rPr>
          <w:rFonts w:eastAsia="Times New Roman" w:cs="Times New Roman"/>
          <w:color w:val="000000"/>
          <w:szCs w:val="28"/>
          <w:lang w:eastAsia="ru-RU"/>
        </w:rPr>
        <w:t xml:space="preserve"> в сперматозоид. В составе комплекса </w:t>
      </w:r>
      <w:proofErr w:type="spellStart"/>
      <w:r w:rsidRPr="00D04C53">
        <w:rPr>
          <w:rFonts w:eastAsia="Times New Roman" w:cs="Times New Roman"/>
          <w:color w:val="000000"/>
          <w:szCs w:val="28"/>
          <w:lang w:eastAsia="ru-RU"/>
        </w:rPr>
        <w:t>Гольджи</w:t>
      </w:r>
      <w:proofErr w:type="spellEnd"/>
      <w:r w:rsidRPr="00D04C53">
        <w:rPr>
          <w:rFonts w:eastAsia="Times New Roman" w:cs="Times New Roman"/>
          <w:color w:val="000000"/>
          <w:szCs w:val="28"/>
          <w:lang w:eastAsia="ru-RU"/>
        </w:rPr>
        <w:t xml:space="preserve"> (на одном из полюсов ядра) появляется </w:t>
      </w:r>
      <w:proofErr w:type="spellStart"/>
      <w:r w:rsidRPr="00D04C53">
        <w:rPr>
          <w:rFonts w:eastAsia="Times New Roman" w:cs="Times New Roman"/>
          <w:color w:val="000000"/>
          <w:szCs w:val="28"/>
          <w:lang w:eastAsia="ru-RU"/>
        </w:rPr>
        <w:t>акросомный</w:t>
      </w:r>
      <w:proofErr w:type="spellEnd"/>
      <w:r w:rsidRPr="00D04C53">
        <w:rPr>
          <w:rFonts w:eastAsia="Times New Roman" w:cs="Times New Roman"/>
          <w:color w:val="000000"/>
          <w:szCs w:val="28"/>
          <w:lang w:eastAsia="ru-RU"/>
        </w:rPr>
        <w:t xml:space="preserve"> пузырёк с </w:t>
      </w:r>
      <w:proofErr w:type="spellStart"/>
      <w:r w:rsidRPr="00D04C53">
        <w:rPr>
          <w:rFonts w:eastAsia="Times New Roman" w:cs="Times New Roman"/>
          <w:color w:val="000000"/>
          <w:szCs w:val="28"/>
          <w:lang w:eastAsia="ru-RU"/>
        </w:rPr>
        <w:t>акросомной</w:t>
      </w:r>
      <w:proofErr w:type="spellEnd"/>
      <w:r w:rsidRPr="00D04C53">
        <w:rPr>
          <w:rFonts w:eastAsia="Times New Roman" w:cs="Times New Roman"/>
          <w:color w:val="000000"/>
          <w:szCs w:val="28"/>
          <w:lang w:eastAsia="ru-RU"/>
        </w:rPr>
        <w:t xml:space="preserve"> гранулой, одновременно центриоли мигрируют на противоположную сторону ядра и инициируют сборку </w:t>
      </w:r>
      <w:proofErr w:type="spellStart"/>
      <w:r w:rsidRPr="00D04C53">
        <w:rPr>
          <w:rFonts w:eastAsia="Times New Roman" w:cs="Times New Roman"/>
          <w:color w:val="000000"/>
          <w:szCs w:val="28"/>
          <w:lang w:eastAsia="ru-RU"/>
        </w:rPr>
        <w:t>аксонемы</w:t>
      </w:r>
      <w:proofErr w:type="spellEnd"/>
      <w:r w:rsidRPr="00D04C53">
        <w:rPr>
          <w:rFonts w:eastAsia="Times New Roman" w:cs="Times New Roman"/>
          <w:color w:val="000000"/>
          <w:szCs w:val="28"/>
          <w:lang w:eastAsia="ru-RU"/>
        </w:rPr>
        <w:t xml:space="preserve">. </w:t>
      </w:r>
      <w:proofErr w:type="spellStart"/>
      <w:r w:rsidRPr="00D04C53">
        <w:rPr>
          <w:rFonts w:eastAsia="Times New Roman" w:cs="Times New Roman"/>
          <w:color w:val="000000"/>
          <w:szCs w:val="28"/>
          <w:lang w:eastAsia="ru-RU"/>
        </w:rPr>
        <w:t>Акросомная</w:t>
      </w:r>
      <w:proofErr w:type="spellEnd"/>
      <w:r w:rsidRPr="00D04C53">
        <w:rPr>
          <w:rFonts w:eastAsia="Times New Roman" w:cs="Times New Roman"/>
          <w:color w:val="000000"/>
          <w:szCs w:val="28"/>
          <w:lang w:eastAsia="ru-RU"/>
        </w:rPr>
        <w:t xml:space="preserve"> гранула заполняет </w:t>
      </w:r>
      <w:proofErr w:type="spellStart"/>
      <w:r w:rsidRPr="00D04C53">
        <w:rPr>
          <w:rFonts w:eastAsia="Times New Roman" w:cs="Times New Roman"/>
          <w:color w:val="000000"/>
          <w:szCs w:val="28"/>
          <w:lang w:eastAsia="ru-RU"/>
        </w:rPr>
        <w:t>акросомный</w:t>
      </w:r>
      <w:proofErr w:type="spellEnd"/>
      <w:r w:rsidRPr="00D04C53">
        <w:rPr>
          <w:rFonts w:eastAsia="Times New Roman" w:cs="Times New Roman"/>
          <w:color w:val="000000"/>
          <w:szCs w:val="28"/>
          <w:lang w:eastAsia="ru-RU"/>
        </w:rPr>
        <w:t xml:space="preserve"> пузырёк и образуется </w:t>
      </w:r>
      <w:proofErr w:type="spellStart"/>
      <w:r w:rsidRPr="00D04C53">
        <w:rPr>
          <w:rFonts w:eastAsia="Times New Roman" w:cs="Times New Roman"/>
          <w:color w:val="000000"/>
          <w:szCs w:val="28"/>
          <w:lang w:eastAsia="ru-RU"/>
        </w:rPr>
        <w:t>акросомная</w:t>
      </w:r>
      <w:proofErr w:type="spellEnd"/>
      <w:r w:rsidRPr="00D04C53">
        <w:rPr>
          <w:rFonts w:eastAsia="Times New Roman" w:cs="Times New Roman"/>
          <w:color w:val="000000"/>
          <w:szCs w:val="28"/>
          <w:lang w:eastAsia="ru-RU"/>
        </w:rPr>
        <w:t xml:space="preserve"> шапочка. Хроматин конденсируется, ядро вытягивается и </w:t>
      </w:r>
      <w:r w:rsidR="009862EC" w:rsidRPr="00D04C53">
        <w:rPr>
          <w:rFonts w:eastAsia="Times New Roman" w:cs="Times New Roman"/>
          <w:color w:val="000000"/>
          <w:szCs w:val="28"/>
          <w:lang w:eastAsia="ru-RU"/>
        </w:rPr>
        <w:t>приобретает окончательную форму</w:t>
      </w:r>
      <w:r w:rsidRPr="00D04C53">
        <w:rPr>
          <w:rFonts w:eastAsia="Times New Roman" w:cs="Times New Roman"/>
          <w:color w:val="000000"/>
          <w:szCs w:val="28"/>
          <w:lang w:eastAsia="ru-RU"/>
        </w:rPr>
        <w:t>. </w:t>
      </w:r>
      <w:proofErr w:type="spellStart"/>
      <w:r w:rsidRPr="00D04C53">
        <w:rPr>
          <w:rFonts w:eastAsia="Times New Roman" w:cs="Times New Roman"/>
          <w:color w:val="000000"/>
          <w:szCs w:val="28"/>
          <w:lang w:eastAsia="ru-RU"/>
        </w:rPr>
        <w:t>Сперматида</w:t>
      </w:r>
      <w:proofErr w:type="spellEnd"/>
      <w:r w:rsidRPr="00D04C53">
        <w:rPr>
          <w:rFonts w:eastAsia="Times New Roman" w:cs="Times New Roman"/>
          <w:color w:val="000000"/>
          <w:szCs w:val="28"/>
          <w:lang w:eastAsia="ru-RU"/>
        </w:rPr>
        <w:t xml:space="preserve"> переворачивается хвостом в просвет канальца. Между клетками разрываются цитоплазматические мостики, а сформировавшиеся сперматозоиды оказываются свободными.</w:t>
      </w:r>
    </w:p>
    <w:p w:rsidR="00D001F2" w:rsidRPr="00D04C53" w:rsidRDefault="00D001F2" w:rsidP="00D001F2">
      <w:pPr>
        <w:spacing w:before="80" w:after="80"/>
        <w:ind w:left="227" w:hanging="227"/>
        <w:jc w:val="center"/>
        <w:outlineLvl w:val="5"/>
        <w:rPr>
          <w:rFonts w:eastAsia="Times New Roman" w:cs="Times New Roman"/>
          <w:color w:val="0000FF"/>
          <w:szCs w:val="28"/>
          <w:lang w:eastAsia="ru-RU"/>
        </w:rPr>
      </w:pPr>
    </w:p>
    <w:p w:rsidR="00D001F2" w:rsidRPr="00D04C53" w:rsidRDefault="00D001F2" w:rsidP="00D001F2">
      <w:pPr>
        <w:spacing w:before="80" w:after="80" w:line="360" w:lineRule="atLeast"/>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w:t>
      </w:r>
    </w:p>
    <w:p w:rsidR="00945190" w:rsidRPr="00945190" w:rsidRDefault="00D001F2" w:rsidP="00945190">
      <w:pPr>
        <w:spacing w:before="80" w:after="80" w:line="360" w:lineRule="atLeast"/>
        <w:ind w:firstLine="708"/>
        <w:jc w:val="both"/>
        <w:outlineLvl w:val="4"/>
        <w:rPr>
          <w:rFonts w:eastAsia="Times New Roman" w:cs="Times New Roman"/>
          <w:b/>
          <w:color w:val="000000"/>
          <w:szCs w:val="28"/>
          <w:lang w:eastAsia="ru-RU"/>
        </w:rPr>
      </w:pPr>
      <w:bookmarkStart w:id="17" w:name="_Toc496846157"/>
      <w:bookmarkStart w:id="18" w:name="_Toc496845557"/>
      <w:bookmarkStart w:id="19" w:name="_Toc496846158"/>
      <w:bookmarkStart w:id="20" w:name="_Toc496845558"/>
      <w:bookmarkStart w:id="21" w:name="_Toc496846159"/>
      <w:bookmarkStart w:id="22" w:name="_Toc496845559"/>
      <w:bookmarkEnd w:id="17"/>
      <w:bookmarkEnd w:id="18"/>
      <w:bookmarkEnd w:id="19"/>
      <w:bookmarkEnd w:id="20"/>
      <w:bookmarkEnd w:id="21"/>
      <w:bookmarkEnd w:id="22"/>
      <w:r w:rsidRPr="00945190">
        <w:rPr>
          <w:rFonts w:eastAsia="Times New Roman" w:cs="Times New Roman"/>
          <w:b/>
          <w:color w:val="000000"/>
          <w:szCs w:val="28"/>
          <w:lang w:eastAsia="ru-RU"/>
        </w:rPr>
        <w:t xml:space="preserve">Женская половая система </w:t>
      </w:r>
    </w:p>
    <w:p w:rsidR="00945190" w:rsidRDefault="00945190" w:rsidP="00945190">
      <w:pPr>
        <w:spacing w:before="80" w:after="80" w:line="360" w:lineRule="atLeast"/>
        <w:ind w:firstLine="708"/>
        <w:jc w:val="both"/>
        <w:outlineLvl w:val="4"/>
        <w:rPr>
          <w:rFonts w:eastAsia="Times New Roman" w:cs="Times New Roman"/>
          <w:color w:val="000000"/>
          <w:szCs w:val="28"/>
          <w:lang w:eastAsia="ru-RU"/>
        </w:rPr>
      </w:pPr>
      <w:r>
        <w:rPr>
          <w:rFonts w:eastAsia="Times New Roman" w:cs="Times New Roman"/>
          <w:color w:val="000000"/>
          <w:szCs w:val="28"/>
          <w:lang w:eastAsia="ru-RU"/>
        </w:rPr>
        <w:lastRenderedPageBreak/>
        <w:t xml:space="preserve">Женская половая система </w:t>
      </w:r>
      <w:r w:rsidR="00D001F2" w:rsidRPr="00D04C53">
        <w:rPr>
          <w:rFonts w:eastAsia="Times New Roman" w:cs="Times New Roman"/>
          <w:color w:val="000000"/>
          <w:szCs w:val="28"/>
          <w:lang w:eastAsia="ru-RU"/>
        </w:rPr>
        <w:t>складывается из парных яичников (</w:t>
      </w:r>
      <w:proofErr w:type="spellStart"/>
      <w:r w:rsidR="00D001F2" w:rsidRPr="00D04C53">
        <w:rPr>
          <w:rFonts w:eastAsia="Times New Roman" w:cs="Times New Roman"/>
          <w:i/>
          <w:iCs/>
          <w:color w:val="000000"/>
          <w:szCs w:val="28"/>
          <w:lang w:val="en-US" w:eastAsia="ru-RU"/>
        </w:rPr>
        <w:t>ovarium</w:t>
      </w:r>
      <w:proofErr w:type="spellEnd"/>
      <w:r w:rsidR="00D001F2" w:rsidRPr="00D04C53">
        <w:rPr>
          <w:rFonts w:eastAsia="Times New Roman" w:cs="Times New Roman"/>
          <w:color w:val="000000"/>
          <w:szCs w:val="28"/>
          <w:lang w:eastAsia="ru-RU"/>
        </w:rPr>
        <w:t>) и маточных труб (</w:t>
      </w:r>
      <w:proofErr w:type="spellStart"/>
      <w:r w:rsidR="00D001F2" w:rsidRPr="00D04C53">
        <w:rPr>
          <w:rFonts w:eastAsia="Times New Roman" w:cs="Times New Roman"/>
          <w:i/>
          <w:iCs/>
          <w:color w:val="000000"/>
          <w:szCs w:val="28"/>
          <w:lang w:eastAsia="ru-RU"/>
        </w:rPr>
        <w:t>tuba</w:t>
      </w:r>
      <w:proofErr w:type="spellEnd"/>
      <w:r w:rsidR="00D001F2" w:rsidRPr="00D04C53">
        <w:rPr>
          <w:rFonts w:eastAsia="Times New Roman" w:cs="Times New Roman"/>
          <w:i/>
          <w:iCs/>
          <w:color w:val="000000"/>
          <w:szCs w:val="28"/>
          <w:lang w:eastAsia="ru-RU"/>
        </w:rPr>
        <w:t xml:space="preserve"> </w:t>
      </w:r>
      <w:proofErr w:type="spellStart"/>
      <w:r w:rsidR="00D001F2" w:rsidRPr="00D04C53">
        <w:rPr>
          <w:rFonts w:eastAsia="Times New Roman" w:cs="Times New Roman"/>
          <w:i/>
          <w:iCs/>
          <w:color w:val="000000"/>
          <w:szCs w:val="28"/>
          <w:lang w:eastAsia="ru-RU"/>
        </w:rPr>
        <w:t>uterina</w:t>
      </w:r>
      <w:proofErr w:type="spellEnd"/>
      <w:r w:rsidR="00D001F2" w:rsidRPr="00D04C53">
        <w:rPr>
          <w:rFonts w:eastAsia="Times New Roman" w:cs="Times New Roman"/>
          <w:color w:val="000000"/>
          <w:szCs w:val="28"/>
          <w:lang w:eastAsia="ru-RU"/>
        </w:rPr>
        <w:t>), матки (</w:t>
      </w:r>
      <w:r w:rsidR="00D001F2" w:rsidRPr="00D04C53">
        <w:rPr>
          <w:rFonts w:eastAsia="Times New Roman" w:cs="Times New Roman"/>
          <w:i/>
          <w:iCs/>
          <w:color w:val="000000"/>
          <w:szCs w:val="28"/>
          <w:lang w:val="en-US" w:eastAsia="ru-RU"/>
        </w:rPr>
        <w:t>uterus</w:t>
      </w:r>
      <w:r w:rsidR="00D001F2" w:rsidRPr="00D04C53">
        <w:rPr>
          <w:rFonts w:eastAsia="Times New Roman" w:cs="Times New Roman"/>
          <w:color w:val="000000"/>
          <w:szCs w:val="28"/>
          <w:lang w:eastAsia="ru-RU"/>
        </w:rPr>
        <w:t>), влагалища (</w:t>
      </w:r>
      <w:r w:rsidR="00D001F2" w:rsidRPr="00D04C53">
        <w:rPr>
          <w:rFonts w:eastAsia="Times New Roman" w:cs="Times New Roman"/>
          <w:i/>
          <w:iCs/>
          <w:color w:val="000000"/>
          <w:szCs w:val="28"/>
          <w:lang w:val="en-US" w:eastAsia="ru-RU"/>
        </w:rPr>
        <w:t>vagina</w:t>
      </w:r>
      <w:r w:rsidR="00D001F2" w:rsidRPr="00D04C53">
        <w:rPr>
          <w:rFonts w:eastAsia="Times New Roman" w:cs="Times New Roman"/>
          <w:color w:val="000000"/>
          <w:szCs w:val="28"/>
          <w:lang w:eastAsia="ru-RU"/>
        </w:rPr>
        <w:t>), наружных половых органов (</w:t>
      </w:r>
      <w:proofErr w:type="spellStart"/>
      <w:r w:rsidR="00D001F2" w:rsidRPr="00D04C53">
        <w:rPr>
          <w:rFonts w:eastAsia="Times New Roman" w:cs="Times New Roman"/>
          <w:i/>
          <w:iCs/>
          <w:color w:val="000000"/>
          <w:szCs w:val="28"/>
          <w:lang w:val="en-US" w:eastAsia="ru-RU"/>
        </w:rPr>
        <w:t>organa</w:t>
      </w:r>
      <w:proofErr w:type="spellEnd"/>
      <w:r w:rsidR="00D001F2" w:rsidRPr="00D04C53">
        <w:rPr>
          <w:rFonts w:eastAsia="Times New Roman" w:cs="Times New Roman"/>
          <w:i/>
          <w:iCs/>
          <w:color w:val="000000"/>
          <w:szCs w:val="28"/>
          <w:lang w:val="en-US" w:eastAsia="ru-RU"/>
        </w:rPr>
        <w:t> genitalia </w:t>
      </w:r>
      <w:proofErr w:type="spellStart"/>
      <w:r w:rsidR="00D001F2" w:rsidRPr="00D04C53">
        <w:rPr>
          <w:rFonts w:eastAsia="Times New Roman" w:cs="Times New Roman"/>
          <w:i/>
          <w:iCs/>
          <w:color w:val="000000"/>
          <w:szCs w:val="28"/>
          <w:lang w:val="en-US" w:eastAsia="ru-RU"/>
        </w:rPr>
        <w:t>feminina</w:t>
      </w:r>
      <w:proofErr w:type="spellEnd"/>
      <w:r w:rsidR="00D001F2" w:rsidRPr="00D04C53">
        <w:rPr>
          <w:rFonts w:eastAsia="Times New Roman" w:cs="Times New Roman"/>
          <w:i/>
          <w:iCs/>
          <w:color w:val="000000"/>
          <w:szCs w:val="28"/>
          <w:lang w:val="en-US" w:eastAsia="ru-RU"/>
        </w:rPr>
        <w:t> </w:t>
      </w:r>
      <w:proofErr w:type="spellStart"/>
      <w:r w:rsidR="00D001F2" w:rsidRPr="00D04C53">
        <w:rPr>
          <w:rFonts w:eastAsia="Times New Roman" w:cs="Times New Roman"/>
          <w:i/>
          <w:iCs/>
          <w:color w:val="000000"/>
          <w:szCs w:val="28"/>
          <w:lang w:val="en-US" w:eastAsia="ru-RU"/>
        </w:rPr>
        <w:t>externa</w:t>
      </w:r>
      <w:proofErr w:type="spellEnd"/>
      <w:r w:rsidR="00D001F2" w:rsidRPr="00D04C53">
        <w:rPr>
          <w:rFonts w:eastAsia="Times New Roman" w:cs="Times New Roman"/>
          <w:color w:val="000000"/>
          <w:szCs w:val="28"/>
          <w:lang w:eastAsia="ru-RU"/>
        </w:rPr>
        <w:t>), а также молочных желёз (</w:t>
      </w:r>
      <w:r w:rsidR="00D001F2" w:rsidRPr="00D04C53">
        <w:rPr>
          <w:rFonts w:eastAsia="Times New Roman" w:cs="Times New Roman"/>
          <w:i/>
          <w:iCs/>
          <w:color w:val="000000"/>
          <w:szCs w:val="28"/>
          <w:lang w:val="en-US" w:eastAsia="ru-RU"/>
        </w:rPr>
        <w:t>mamma</w:t>
      </w:r>
      <w:r w:rsidR="00D001F2" w:rsidRPr="00D04C53">
        <w:rPr>
          <w:rFonts w:eastAsia="Times New Roman" w:cs="Times New Roman"/>
          <w:color w:val="000000"/>
          <w:szCs w:val="28"/>
          <w:lang w:eastAsia="ru-RU"/>
        </w:rPr>
        <w:t>).</w:t>
      </w:r>
      <w:bookmarkStart w:id="23" w:name="_Toc496846161"/>
      <w:bookmarkStart w:id="24" w:name="_Toc496845561"/>
      <w:bookmarkStart w:id="25" w:name="_Toc496844257"/>
      <w:bookmarkEnd w:id="23"/>
      <w:bookmarkEnd w:id="24"/>
    </w:p>
    <w:p w:rsidR="00D001F2" w:rsidRPr="00945190" w:rsidRDefault="00D001F2" w:rsidP="00945190">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b/>
          <w:bCs/>
          <w:color w:val="000000"/>
          <w:szCs w:val="28"/>
          <w:lang w:eastAsia="ru-RU"/>
        </w:rPr>
        <w:t>Яичник</w:t>
      </w:r>
      <w:bookmarkEnd w:id="25"/>
    </w:p>
    <w:p w:rsidR="00D001F2" w:rsidRPr="00D04C53" w:rsidRDefault="00D001F2" w:rsidP="00945190">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Поверхность яичника покрыта одним слоем кубических эпителиальных клеток (</w:t>
      </w:r>
      <w:proofErr w:type="spellStart"/>
      <w:r w:rsidRPr="00D04C53">
        <w:rPr>
          <w:rFonts w:eastAsia="Times New Roman" w:cs="Times New Roman"/>
          <w:i/>
          <w:iCs/>
          <w:color w:val="000000"/>
          <w:szCs w:val="28"/>
          <w:lang w:eastAsia="ru-RU"/>
        </w:rPr>
        <w:t>mesovarium</w:t>
      </w:r>
      <w:proofErr w:type="spellEnd"/>
      <w:r w:rsidRPr="00D04C53">
        <w:rPr>
          <w:rFonts w:eastAsia="Times New Roman" w:cs="Times New Roman"/>
          <w:color w:val="000000"/>
          <w:szCs w:val="28"/>
          <w:lang w:eastAsia="ru-RU"/>
        </w:rPr>
        <w:t>), находящихся на толстой соединительнотканной пластинке — белочной оболочке яичника (</w:t>
      </w:r>
      <w:r w:rsidRPr="00D04C53">
        <w:rPr>
          <w:rFonts w:eastAsia="Times New Roman" w:cs="Times New Roman"/>
          <w:i/>
          <w:iCs/>
          <w:color w:val="000000"/>
          <w:szCs w:val="28"/>
          <w:lang w:eastAsia="ru-RU"/>
        </w:rPr>
        <w:t>t. </w:t>
      </w:r>
      <w:proofErr w:type="spellStart"/>
      <w:r w:rsidRPr="00D04C53">
        <w:rPr>
          <w:rFonts w:eastAsia="Times New Roman" w:cs="Times New Roman"/>
          <w:i/>
          <w:iCs/>
          <w:color w:val="000000"/>
          <w:szCs w:val="28"/>
          <w:lang w:eastAsia="ru-RU"/>
        </w:rPr>
        <w:t>albuginea</w:t>
      </w:r>
      <w:proofErr w:type="spellEnd"/>
      <w:r w:rsidRPr="00D04C53">
        <w:rPr>
          <w:rFonts w:eastAsia="Times New Roman" w:cs="Times New Roman"/>
          <w:color w:val="000000"/>
          <w:szCs w:val="28"/>
          <w:lang w:eastAsia="ru-RU"/>
        </w:rPr>
        <w:t>). Паренхима яичника состоит из коркового и мозгового вещества. Мозговое вещество органа образовано рыхлой соединительной тканью, богатой эластическими волокнами, кровеносными, лимфатическими и нервными сплетениями. От артерий и вен, имеющих извилистый ход, к корковому веществу отходят короткие радиальные сосуды. Корковое вещество содержит: примордиальные фолликулы, растущие фолликулы (первичные, вторичные и третичные), зрелые фолликулы, жёлтые тела (</w:t>
      </w:r>
      <w:proofErr w:type="spellStart"/>
      <w:r w:rsidRPr="00D04C53">
        <w:rPr>
          <w:rFonts w:eastAsia="Times New Roman" w:cs="Times New Roman"/>
          <w:i/>
          <w:iCs/>
          <w:color w:val="000000"/>
          <w:szCs w:val="28"/>
          <w:lang w:eastAsia="ru-RU"/>
        </w:rPr>
        <w:t>corpus</w:t>
      </w:r>
      <w:proofErr w:type="spellEnd"/>
      <w:r w:rsidRPr="00D04C53">
        <w:rPr>
          <w:rFonts w:eastAsia="Times New Roman" w:cs="Times New Roman"/>
          <w:i/>
          <w:iCs/>
          <w:color w:val="000000"/>
          <w:szCs w:val="28"/>
          <w:lang w:eastAsia="ru-RU"/>
        </w:rPr>
        <w:t xml:space="preserve"> </w:t>
      </w:r>
      <w:proofErr w:type="spellStart"/>
      <w:r w:rsidRPr="00D04C53">
        <w:rPr>
          <w:rFonts w:eastAsia="Times New Roman" w:cs="Times New Roman"/>
          <w:i/>
          <w:iCs/>
          <w:color w:val="000000"/>
          <w:szCs w:val="28"/>
          <w:lang w:eastAsia="ru-RU"/>
        </w:rPr>
        <w:t>luteum</w:t>
      </w:r>
      <w:proofErr w:type="spellEnd"/>
      <w:r w:rsidRPr="00D04C53">
        <w:rPr>
          <w:rFonts w:eastAsia="Times New Roman" w:cs="Times New Roman"/>
          <w:color w:val="000000"/>
          <w:szCs w:val="28"/>
          <w:lang w:eastAsia="ru-RU"/>
        </w:rPr>
        <w:t>), белые тела (</w:t>
      </w:r>
      <w:proofErr w:type="spellStart"/>
      <w:r w:rsidRPr="00D04C53">
        <w:rPr>
          <w:rFonts w:eastAsia="Times New Roman" w:cs="Times New Roman"/>
          <w:i/>
          <w:iCs/>
          <w:color w:val="000000"/>
          <w:szCs w:val="28"/>
          <w:lang w:eastAsia="ru-RU"/>
        </w:rPr>
        <w:t>corpus</w:t>
      </w:r>
      <w:proofErr w:type="spellEnd"/>
      <w:r w:rsidRPr="00D04C53">
        <w:rPr>
          <w:rFonts w:eastAsia="Times New Roman" w:cs="Times New Roman"/>
          <w:i/>
          <w:iCs/>
          <w:color w:val="000000"/>
          <w:szCs w:val="28"/>
          <w:lang w:eastAsia="ru-RU"/>
        </w:rPr>
        <w:t xml:space="preserve"> </w:t>
      </w:r>
      <w:proofErr w:type="spellStart"/>
      <w:r w:rsidRPr="00D04C53">
        <w:rPr>
          <w:rFonts w:eastAsia="Times New Roman" w:cs="Times New Roman"/>
          <w:i/>
          <w:iCs/>
          <w:color w:val="000000"/>
          <w:szCs w:val="28"/>
          <w:lang w:eastAsia="ru-RU"/>
        </w:rPr>
        <w:t>albicans</w:t>
      </w:r>
      <w:proofErr w:type="spellEnd"/>
      <w:r w:rsidRPr="00D04C53">
        <w:rPr>
          <w:rFonts w:eastAsia="Times New Roman" w:cs="Times New Roman"/>
          <w:color w:val="000000"/>
          <w:szCs w:val="28"/>
          <w:lang w:eastAsia="ru-RU"/>
        </w:rPr>
        <w:t xml:space="preserve">), </w:t>
      </w:r>
      <w:proofErr w:type="spellStart"/>
      <w:r w:rsidRPr="00D04C53">
        <w:rPr>
          <w:rFonts w:eastAsia="Times New Roman" w:cs="Times New Roman"/>
          <w:color w:val="000000"/>
          <w:szCs w:val="28"/>
          <w:lang w:eastAsia="ru-RU"/>
        </w:rPr>
        <w:t>атретические</w:t>
      </w:r>
      <w:proofErr w:type="spellEnd"/>
      <w:r w:rsidRPr="00D04C53">
        <w:rPr>
          <w:rFonts w:eastAsia="Times New Roman" w:cs="Times New Roman"/>
          <w:color w:val="000000"/>
          <w:szCs w:val="28"/>
          <w:lang w:eastAsia="ru-RU"/>
        </w:rPr>
        <w:t xml:space="preserve"> фолликулы (</w:t>
      </w:r>
      <w:r w:rsidRPr="00D04C53">
        <w:rPr>
          <w:rFonts w:eastAsia="Times New Roman" w:cs="Times New Roman"/>
          <w:i/>
          <w:iCs/>
          <w:color w:val="000000"/>
          <w:szCs w:val="28"/>
          <w:lang w:val="en-US" w:eastAsia="ru-RU"/>
        </w:rPr>
        <w:t>f</w:t>
      </w:r>
      <w:proofErr w:type="spellStart"/>
      <w:r w:rsidRPr="00D04C53">
        <w:rPr>
          <w:rFonts w:eastAsia="Times New Roman" w:cs="Times New Roman"/>
          <w:i/>
          <w:iCs/>
          <w:color w:val="000000"/>
          <w:szCs w:val="28"/>
          <w:lang w:eastAsia="ru-RU"/>
        </w:rPr>
        <w:t>olliculus</w:t>
      </w:r>
      <w:proofErr w:type="spellEnd"/>
      <w:r w:rsidRPr="00D04C53">
        <w:rPr>
          <w:rFonts w:eastAsia="Times New Roman" w:cs="Times New Roman"/>
          <w:i/>
          <w:iCs/>
          <w:color w:val="000000"/>
          <w:szCs w:val="28"/>
          <w:lang w:eastAsia="ru-RU"/>
        </w:rPr>
        <w:t xml:space="preserve"> </w:t>
      </w:r>
      <w:proofErr w:type="spellStart"/>
      <w:r w:rsidRPr="00D04C53">
        <w:rPr>
          <w:rFonts w:eastAsia="Times New Roman" w:cs="Times New Roman"/>
          <w:i/>
          <w:iCs/>
          <w:color w:val="000000"/>
          <w:szCs w:val="28"/>
          <w:lang w:eastAsia="ru-RU"/>
        </w:rPr>
        <w:t>atreticus</w:t>
      </w:r>
      <w:proofErr w:type="spellEnd"/>
      <w:r w:rsidRPr="00D04C53">
        <w:rPr>
          <w:rFonts w:eastAsia="Times New Roman" w:cs="Times New Roman"/>
          <w:color w:val="000000"/>
          <w:szCs w:val="28"/>
          <w:lang w:eastAsia="ru-RU"/>
        </w:rPr>
        <w:t>).</w:t>
      </w:r>
    </w:p>
    <w:p w:rsidR="00D001F2" w:rsidRPr="00D04C53" w:rsidRDefault="00D001F2" w:rsidP="00D001F2">
      <w:pPr>
        <w:spacing w:before="80" w:after="80"/>
        <w:ind w:left="227" w:hanging="227"/>
        <w:jc w:val="center"/>
        <w:outlineLvl w:val="5"/>
        <w:rPr>
          <w:rFonts w:eastAsia="Times New Roman" w:cs="Times New Roman"/>
          <w:color w:val="0000FF"/>
          <w:szCs w:val="28"/>
          <w:lang w:eastAsia="ru-RU"/>
        </w:rPr>
      </w:pPr>
      <w:r w:rsidRPr="00D04C53">
        <w:rPr>
          <w:rFonts w:eastAsia="Times New Roman" w:cs="Times New Roman"/>
          <w:noProof/>
          <w:color w:val="000000"/>
          <w:szCs w:val="28"/>
          <w:lang w:eastAsia="ru-RU"/>
        </w:rPr>
        <w:drawing>
          <wp:inline distT="0" distB="0" distL="0" distR="0">
            <wp:extent cx="3028950" cy="2376371"/>
            <wp:effectExtent l="0" t="0" r="0" b="5080"/>
            <wp:docPr id="18" name="Рисунок 18" descr="D:\book-ULUMBEKOV\HIST_15.doc.files\image023.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book-ULUMBEKOV\HIST_15.doc.files\image02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7066" cy="2382739"/>
                    </a:xfrm>
                    <a:prstGeom prst="rect">
                      <a:avLst/>
                    </a:prstGeom>
                    <a:noFill/>
                    <a:ln>
                      <a:noFill/>
                    </a:ln>
                  </pic:spPr>
                </pic:pic>
              </a:graphicData>
            </a:graphic>
          </wp:inline>
        </w:drawing>
      </w:r>
    </w:p>
    <w:p w:rsidR="00D001F2" w:rsidRDefault="00D001F2" w:rsidP="00D001F2">
      <w:pPr>
        <w:spacing w:before="240" w:after="240" w:line="300" w:lineRule="atLeast"/>
        <w:ind w:left="907" w:hanging="907"/>
        <w:jc w:val="both"/>
        <w:rPr>
          <w:rFonts w:eastAsia="Times New Roman" w:cs="Times New Roman"/>
          <w:color w:val="000000"/>
          <w:szCs w:val="28"/>
          <w:lang w:eastAsia="ru-RU"/>
        </w:rPr>
      </w:pPr>
      <w:r w:rsidRPr="00D04C53">
        <w:rPr>
          <w:rFonts w:eastAsia="Times New Roman" w:cs="Times New Roman"/>
          <w:b/>
          <w:bCs/>
          <w:color w:val="000000"/>
          <w:szCs w:val="28"/>
          <w:lang w:eastAsia="ru-RU"/>
        </w:rPr>
        <w:t>. Яичник</w:t>
      </w:r>
      <w:r w:rsidRPr="00D04C53">
        <w:rPr>
          <w:rFonts w:eastAsia="Times New Roman" w:cs="Times New Roman"/>
          <w:color w:val="000000"/>
          <w:szCs w:val="28"/>
          <w:lang w:eastAsia="ru-RU"/>
        </w:rPr>
        <w:t xml:space="preserve">. В корковом веществе видны примордиальные фолликулы (1), первичный фолликул (2), жёлтое тело (3), </w:t>
      </w:r>
      <w:proofErr w:type="spellStart"/>
      <w:r w:rsidRPr="00D04C53">
        <w:rPr>
          <w:rFonts w:eastAsia="Times New Roman" w:cs="Times New Roman"/>
          <w:color w:val="000000"/>
          <w:szCs w:val="28"/>
          <w:lang w:eastAsia="ru-RU"/>
        </w:rPr>
        <w:t>атретический</w:t>
      </w:r>
      <w:proofErr w:type="spellEnd"/>
      <w:r w:rsidRPr="00D04C53">
        <w:rPr>
          <w:rFonts w:eastAsia="Times New Roman" w:cs="Times New Roman"/>
          <w:color w:val="000000"/>
          <w:szCs w:val="28"/>
          <w:lang w:eastAsia="ru-RU"/>
        </w:rPr>
        <w:t xml:space="preserve"> фолликул (4). Окраска гематоксилином и эозином.</w:t>
      </w:r>
    </w:p>
    <w:p w:rsidR="006D628A" w:rsidRDefault="006D628A" w:rsidP="006D628A">
      <w:pPr>
        <w:spacing w:before="240" w:after="80" w:line="320" w:lineRule="atLeast"/>
        <w:ind w:firstLine="708"/>
        <w:jc w:val="both"/>
        <w:rPr>
          <w:rFonts w:eastAsia="Times New Roman" w:cs="Times New Roman"/>
          <w:b/>
          <w:bCs/>
          <w:smallCaps/>
          <w:color w:val="800000"/>
          <w:szCs w:val="28"/>
          <w:lang w:eastAsia="ru-RU"/>
        </w:rPr>
      </w:pPr>
      <w:r w:rsidRPr="006D628A">
        <w:rPr>
          <w:rFonts w:eastAsia="Times New Roman" w:cs="Times New Roman"/>
          <w:b/>
          <w:bCs/>
          <w:i/>
          <w:smallCaps/>
          <w:color w:val="000000"/>
          <w:sz w:val="24"/>
          <w:szCs w:val="24"/>
          <w:lang w:eastAsia="ru-RU"/>
        </w:rPr>
        <w:t>Примордиальные фолликулы</w:t>
      </w:r>
      <w:r>
        <w:rPr>
          <w:rFonts w:eastAsia="Times New Roman" w:cs="Times New Roman"/>
          <w:b/>
          <w:bCs/>
          <w:smallCaps/>
          <w:color w:val="800000"/>
          <w:szCs w:val="28"/>
          <w:lang w:eastAsia="ru-RU"/>
        </w:rPr>
        <w:t xml:space="preserve">. </w:t>
      </w:r>
      <w:r w:rsidRPr="00D04C53">
        <w:rPr>
          <w:rFonts w:eastAsia="Times New Roman" w:cs="Times New Roman"/>
          <w:color w:val="000000"/>
          <w:szCs w:val="28"/>
          <w:lang w:eastAsia="ru-RU"/>
        </w:rPr>
        <w:t>Примордиальные фолликулы (</w:t>
      </w:r>
      <w:proofErr w:type="spellStart"/>
      <w:r w:rsidRPr="00D04C53">
        <w:rPr>
          <w:rFonts w:eastAsia="Times New Roman" w:cs="Times New Roman"/>
          <w:i/>
          <w:iCs/>
          <w:color w:val="000000"/>
          <w:szCs w:val="28"/>
          <w:lang w:val="en-US" w:eastAsia="ru-RU"/>
        </w:rPr>
        <w:t>folliculus</w:t>
      </w:r>
      <w:proofErr w:type="spellEnd"/>
      <w:r w:rsidRPr="00D04C53">
        <w:rPr>
          <w:rFonts w:eastAsia="Times New Roman" w:cs="Times New Roman"/>
          <w:i/>
          <w:iCs/>
          <w:color w:val="000000"/>
          <w:szCs w:val="28"/>
          <w:lang w:val="en-US" w:eastAsia="ru-RU"/>
        </w:rPr>
        <w:t> </w:t>
      </w:r>
      <w:proofErr w:type="spellStart"/>
      <w:r w:rsidRPr="00D04C53">
        <w:rPr>
          <w:rFonts w:eastAsia="Times New Roman" w:cs="Times New Roman"/>
          <w:i/>
          <w:iCs/>
          <w:color w:val="000000"/>
          <w:szCs w:val="28"/>
          <w:lang w:val="en-US" w:eastAsia="ru-RU"/>
        </w:rPr>
        <w:t>ovaricus</w:t>
      </w:r>
      <w:proofErr w:type="spellEnd"/>
      <w:r w:rsidRPr="00D04C53">
        <w:rPr>
          <w:rFonts w:eastAsia="Times New Roman" w:cs="Times New Roman"/>
          <w:i/>
          <w:iCs/>
          <w:color w:val="000000"/>
          <w:szCs w:val="28"/>
          <w:lang w:val="en-US" w:eastAsia="ru-RU"/>
        </w:rPr>
        <w:t> </w:t>
      </w:r>
      <w:proofErr w:type="spellStart"/>
      <w:r w:rsidRPr="00D04C53">
        <w:rPr>
          <w:rFonts w:eastAsia="Times New Roman" w:cs="Times New Roman"/>
          <w:i/>
          <w:iCs/>
          <w:color w:val="000000"/>
          <w:szCs w:val="28"/>
          <w:lang w:val="en-US" w:eastAsia="ru-RU"/>
        </w:rPr>
        <w:t>primordialis</w:t>
      </w:r>
      <w:proofErr w:type="spellEnd"/>
      <w:r w:rsidRPr="00D04C53">
        <w:rPr>
          <w:rFonts w:eastAsia="Times New Roman" w:cs="Times New Roman"/>
          <w:color w:val="000000"/>
          <w:szCs w:val="28"/>
          <w:lang w:eastAsia="ru-RU"/>
        </w:rPr>
        <w:t xml:space="preserve">) располагаются непосредственно под белочной оболочкой яичника в виде компактных групп. Каждый примордиальный фолликул состоит из крупной округлой клетки — </w:t>
      </w:r>
      <w:proofErr w:type="spellStart"/>
      <w:r w:rsidRPr="00D04C53">
        <w:rPr>
          <w:rFonts w:eastAsia="Times New Roman" w:cs="Times New Roman"/>
          <w:color w:val="000000"/>
          <w:szCs w:val="28"/>
          <w:lang w:eastAsia="ru-RU"/>
        </w:rPr>
        <w:t>овоцита</w:t>
      </w:r>
      <w:proofErr w:type="spellEnd"/>
      <w:r w:rsidRPr="00D04C53">
        <w:rPr>
          <w:rFonts w:eastAsia="Times New Roman" w:cs="Times New Roman"/>
          <w:color w:val="000000"/>
          <w:szCs w:val="28"/>
          <w:lang w:eastAsia="ru-RU"/>
        </w:rPr>
        <w:t xml:space="preserve"> первого порядка, покрытого одним слоем плоских фолликулярных клеток (</w:t>
      </w:r>
      <w:proofErr w:type="spellStart"/>
      <w:r w:rsidRPr="00D04C53">
        <w:rPr>
          <w:rFonts w:eastAsia="Times New Roman" w:cs="Times New Roman"/>
          <w:color w:val="000000"/>
          <w:szCs w:val="28"/>
          <w:lang w:eastAsia="ru-RU"/>
        </w:rPr>
        <w:t>гранулёза</w:t>
      </w:r>
      <w:proofErr w:type="spellEnd"/>
      <w:r w:rsidRPr="00D04C53">
        <w:rPr>
          <w:rFonts w:eastAsia="Times New Roman" w:cs="Times New Roman"/>
          <w:color w:val="000000"/>
          <w:szCs w:val="28"/>
          <w:lang w:eastAsia="ru-RU"/>
        </w:rPr>
        <w:t xml:space="preserve">, клетки </w:t>
      </w:r>
      <w:proofErr w:type="spellStart"/>
      <w:r w:rsidRPr="00D04C53">
        <w:rPr>
          <w:rFonts w:eastAsia="Times New Roman" w:cs="Times New Roman"/>
          <w:color w:val="000000"/>
          <w:szCs w:val="28"/>
          <w:lang w:eastAsia="ru-RU"/>
        </w:rPr>
        <w:t>гранулёзы</w:t>
      </w:r>
      <w:proofErr w:type="spellEnd"/>
      <w:r w:rsidRPr="00D04C53">
        <w:rPr>
          <w:rFonts w:eastAsia="Times New Roman" w:cs="Times New Roman"/>
          <w:color w:val="000000"/>
          <w:szCs w:val="28"/>
          <w:lang w:eastAsia="ru-RU"/>
        </w:rPr>
        <w:t xml:space="preserve">) и окружён базальной мембраной. При рождении девочки в яичниках содержится около двух миллионов примордиальных фолликулов. С наступлением половой зрелости таких фолликулов остаётся не более 400 тысяч. 98% примордиальных фолликулов в течение репродуктивного периода погибает, около 2% достигает стадии первичного и вторичного </w:t>
      </w:r>
      <w:r w:rsidRPr="00D04C53">
        <w:rPr>
          <w:rFonts w:eastAsia="Times New Roman" w:cs="Times New Roman"/>
          <w:color w:val="000000"/>
          <w:szCs w:val="28"/>
          <w:lang w:eastAsia="ru-RU"/>
        </w:rPr>
        <w:lastRenderedPageBreak/>
        <w:t xml:space="preserve">фолликулов, не более 400 развивается в </w:t>
      </w:r>
      <w:proofErr w:type="spellStart"/>
      <w:r w:rsidRPr="00D04C53">
        <w:rPr>
          <w:rFonts w:eastAsia="Times New Roman" w:cs="Times New Roman"/>
          <w:color w:val="000000"/>
          <w:szCs w:val="28"/>
          <w:lang w:eastAsia="ru-RU"/>
        </w:rPr>
        <w:t>преовуляторный</w:t>
      </w:r>
      <w:proofErr w:type="spellEnd"/>
      <w:r w:rsidRPr="00D04C53">
        <w:rPr>
          <w:rFonts w:eastAsia="Times New Roman" w:cs="Times New Roman"/>
          <w:color w:val="000000"/>
          <w:szCs w:val="28"/>
          <w:lang w:eastAsia="ru-RU"/>
        </w:rPr>
        <w:t xml:space="preserve"> фолликул и подвергается овуляции (каждый цикл — 1, много реже — 2</w:t>
      </w:r>
      <w:proofErr w:type="gramStart"/>
      <w:r w:rsidRPr="00D04C53">
        <w:rPr>
          <w:rFonts w:eastAsia="Times New Roman" w:cs="Times New Roman"/>
          <w:color w:val="000000"/>
          <w:szCs w:val="28"/>
          <w:lang w:eastAsia="ru-RU"/>
        </w:rPr>
        <w:t>)..</w:t>
      </w:r>
      <w:bookmarkStart w:id="26" w:name="_Toc496846162"/>
      <w:bookmarkStart w:id="27" w:name="_Toc496845562"/>
      <w:bookmarkStart w:id="28" w:name="_Toc496844258"/>
      <w:bookmarkEnd w:id="26"/>
      <w:bookmarkEnd w:id="27"/>
      <w:proofErr w:type="gramEnd"/>
    </w:p>
    <w:p w:rsidR="00D001F2" w:rsidRPr="006D628A" w:rsidRDefault="00D001F2" w:rsidP="006D628A">
      <w:pPr>
        <w:spacing w:before="240" w:after="80" w:line="320" w:lineRule="atLeast"/>
        <w:ind w:firstLine="708"/>
        <w:jc w:val="both"/>
        <w:rPr>
          <w:rFonts w:eastAsia="Times New Roman" w:cs="Times New Roman"/>
          <w:b/>
          <w:bCs/>
          <w:smallCaps/>
          <w:color w:val="800000"/>
          <w:szCs w:val="28"/>
          <w:lang w:eastAsia="ru-RU"/>
        </w:rPr>
      </w:pPr>
      <w:r w:rsidRPr="00D04C53">
        <w:rPr>
          <w:rFonts w:eastAsia="Times New Roman" w:cs="Times New Roman"/>
          <w:b/>
          <w:bCs/>
          <w:color w:val="000000"/>
          <w:szCs w:val="28"/>
          <w:lang w:eastAsia="ru-RU"/>
        </w:rPr>
        <w:t>Овариальный</w:t>
      </w:r>
      <w:bookmarkEnd w:id="28"/>
      <w:r w:rsidRPr="00D04C53">
        <w:rPr>
          <w:rFonts w:eastAsia="Times New Roman" w:cs="Times New Roman"/>
          <w:b/>
          <w:bCs/>
          <w:color w:val="000000"/>
          <w:szCs w:val="28"/>
          <w:lang w:eastAsia="ru-RU"/>
        </w:rPr>
        <w:t> цикл</w:t>
      </w:r>
    </w:p>
    <w:p w:rsidR="006D628A" w:rsidRDefault="00D001F2" w:rsidP="00945190">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 xml:space="preserve">Первая половина овариального цикла — </w:t>
      </w:r>
      <w:r w:rsidRPr="00945190">
        <w:rPr>
          <w:rFonts w:eastAsia="Times New Roman" w:cs="Times New Roman"/>
          <w:i/>
          <w:color w:val="000000"/>
          <w:szCs w:val="28"/>
          <w:lang w:eastAsia="ru-RU"/>
        </w:rPr>
        <w:t>фолликулярная</w:t>
      </w:r>
      <w:r w:rsidRPr="00D04C53">
        <w:rPr>
          <w:rFonts w:eastAsia="Times New Roman" w:cs="Times New Roman"/>
          <w:color w:val="000000"/>
          <w:szCs w:val="28"/>
          <w:lang w:eastAsia="ru-RU"/>
        </w:rPr>
        <w:t xml:space="preserve"> </w:t>
      </w:r>
      <w:r w:rsidR="00945190">
        <w:rPr>
          <w:rFonts w:eastAsia="Times New Roman" w:cs="Times New Roman"/>
          <w:color w:val="000000"/>
          <w:szCs w:val="28"/>
          <w:lang w:eastAsia="ru-RU"/>
        </w:rPr>
        <w:t xml:space="preserve">фаза </w:t>
      </w:r>
      <w:r w:rsidRPr="00D04C53">
        <w:rPr>
          <w:rFonts w:eastAsia="Times New Roman" w:cs="Times New Roman"/>
          <w:color w:val="000000"/>
          <w:szCs w:val="28"/>
          <w:lang w:eastAsia="ru-RU"/>
        </w:rPr>
        <w:t xml:space="preserve">(под влиянием ФСГ происходит развитие части примордиальных фолликулов), вторая половина — </w:t>
      </w:r>
      <w:r w:rsidRPr="00945190">
        <w:rPr>
          <w:rFonts w:eastAsia="Times New Roman" w:cs="Times New Roman"/>
          <w:i/>
          <w:color w:val="000000"/>
          <w:szCs w:val="28"/>
          <w:lang w:eastAsia="ru-RU"/>
        </w:rPr>
        <w:t>лютеиновая</w:t>
      </w:r>
      <w:r w:rsidRPr="00D04C53">
        <w:rPr>
          <w:rFonts w:eastAsia="Times New Roman" w:cs="Times New Roman"/>
          <w:color w:val="000000"/>
          <w:szCs w:val="28"/>
          <w:lang w:eastAsia="ru-RU"/>
        </w:rPr>
        <w:t xml:space="preserve"> </w:t>
      </w:r>
      <w:r w:rsidR="00945190">
        <w:rPr>
          <w:rFonts w:eastAsia="Times New Roman" w:cs="Times New Roman"/>
          <w:color w:val="000000"/>
          <w:szCs w:val="28"/>
          <w:lang w:eastAsia="ru-RU"/>
        </w:rPr>
        <w:t xml:space="preserve">фаза </w:t>
      </w:r>
      <w:r w:rsidRPr="00D04C53">
        <w:rPr>
          <w:rFonts w:eastAsia="Times New Roman" w:cs="Times New Roman"/>
          <w:color w:val="000000"/>
          <w:szCs w:val="28"/>
          <w:lang w:eastAsia="ru-RU"/>
        </w:rPr>
        <w:t xml:space="preserve">(под влиянием ЛГ из клеток </w:t>
      </w:r>
      <w:proofErr w:type="spellStart"/>
      <w:r w:rsidRPr="00D04C53">
        <w:rPr>
          <w:rFonts w:eastAsia="Times New Roman" w:cs="Times New Roman"/>
          <w:color w:val="000000"/>
          <w:szCs w:val="28"/>
          <w:lang w:eastAsia="ru-RU"/>
        </w:rPr>
        <w:t>овулировавшего</w:t>
      </w:r>
      <w:proofErr w:type="spellEnd"/>
      <w:r w:rsidRPr="00D04C53">
        <w:rPr>
          <w:rFonts w:eastAsia="Times New Roman" w:cs="Times New Roman"/>
          <w:color w:val="000000"/>
          <w:szCs w:val="28"/>
          <w:lang w:eastAsia="ru-RU"/>
        </w:rPr>
        <w:t xml:space="preserve"> фолликула формируется эндокринная железа — жёлтое тело).</w:t>
      </w:r>
    </w:p>
    <w:p w:rsidR="006D628A" w:rsidRDefault="00D001F2" w:rsidP="00945190">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Овуляция приходится примерно на сере</w:t>
      </w:r>
      <w:r w:rsidR="006D628A">
        <w:rPr>
          <w:rFonts w:eastAsia="Times New Roman" w:cs="Times New Roman"/>
          <w:color w:val="000000"/>
          <w:szCs w:val="28"/>
          <w:lang w:eastAsia="ru-RU"/>
        </w:rPr>
        <w:t xml:space="preserve">дину цикла. Развитие фолликулов </w:t>
      </w:r>
      <w:r w:rsidRPr="00D04C53">
        <w:rPr>
          <w:rFonts w:eastAsia="Times New Roman" w:cs="Times New Roman"/>
          <w:color w:val="000000"/>
          <w:szCs w:val="28"/>
          <w:lang w:eastAsia="ru-RU"/>
        </w:rPr>
        <w:t>происходит по схеме:</w:t>
      </w:r>
    </w:p>
    <w:p w:rsidR="006D628A" w:rsidRDefault="006D628A" w:rsidP="006D628A">
      <w:pPr>
        <w:pStyle w:val="a3"/>
        <w:numPr>
          <w:ilvl w:val="0"/>
          <w:numId w:val="1"/>
        </w:numPr>
        <w:spacing w:before="80" w:after="80" w:line="360" w:lineRule="atLeast"/>
        <w:jc w:val="both"/>
        <w:outlineLvl w:val="4"/>
        <w:rPr>
          <w:rFonts w:eastAsia="Times New Roman" w:cs="Times New Roman"/>
          <w:color w:val="000000"/>
          <w:szCs w:val="28"/>
          <w:lang w:eastAsia="ru-RU"/>
        </w:rPr>
      </w:pPr>
      <w:r w:rsidRPr="006D628A">
        <w:rPr>
          <w:rFonts w:eastAsia="Times New Roman" w:cs="Times New Roman"/>
          <w:color w:val="000000"/>
          <w:szCs w:val="28"/>
          <w:lang w:eastAsia="ru-RU"/>
        </w:rPr>
        <w:t>П</w:t>
      </w:r>
      <w:r>
        <w:rPr>
          <w:rFonts w:eastAsia="Times New Roman" w:cs="Times New Roman"/>
          <w:color w:val="000000"/>
          <w:szCs w:val="28"/>
          <w:lang w:eastAsia="ru-RU"/>
        </w:rPr>
        <w:t xml:space="preserve">ервичный фолликул </w:t>
      </w:r>
    </w:p>
    <w:p w:rsidR="006D628A" w:rsidRDefault="00D001F2" w:rsidP="006D628A">
      <w:pPr>
        <w:pStyle w:val="a3"/>
        <w:numPr>
          <w:ilvl w:val="0"/>
          <w:numId w:val="1"/>
        </w:numPr>
        <w:spacing w:before="80" w:after="80" w:line="360" w:lineRule="atLeast"/>
        <w:jc w:val="both"/>
        <w:outlineLvl w:val="4"/>
        <w:rPr>
          <w:rFonts w:eastAsia="Times New Roman" w:cs="Times New Roman"/>
          <w:color w:val="000000"/>
          <w:szCs w:val="28"/>
          <w:lang w:eastAsia="ru-RU"/>
        </w:rPr>
      </w:pPr>
      <w:r w:rsidRPr="006D628A">
        <w:rPr>
          <w:rFonts w:eastAsia="Times New Roman" w:cs="Times New Roman"/>
          <w:color w:val="000000"/>
          <w:szCs w:val="28"/>
          <w:lang w:eastAsia="ru-RU"/>
        </w:rPr>
        <w:t> </w:t>
      </w:r>
      <w:proofErr w:type="gramStart"/>
      <w:r w:rsidRPr="006D628A">
        <w:rPr>
          <w:rFonts w:eastAsia="Times New Roman" w:cs="Times New Roman"/>
          <w:color w:val="000000"/>
          <w:szCs w:val="28"/>
          <w:lang w:eastAsia="ru-RU"/>
        </w:rPr>
        <w:t>вторичный</w:t>
      </w:r>
      <w:proofErr w:type="gramEnd"/>
      <w:r w:rsidRPr="006D628A">
        <w:rPr>
          <w:rFonts w:eastAsia="Times New Roman" w:cs="Times New Roman"/>
          <w:color w:val="000000"/>
          <w:szCs w:val="28"/>
          <w:lang w:eastAsia="ru-RU"/>
        </w:rPr>
        <w:t>  </w:t>
      </w:r>
    </w:p>
    <w:p w:rsidR="006D628A" w:rsidRPr="006D628A" w:rsidRDefault="00D001F2" w:rsidP="006D628A">
      <w:pPr>
        <w:pStyle w:val="a3"/>
        <w:numPr>
          <w:ilvl w:val="0"/>
          <w:numId w:val="1"/>
        </w:numPr>
        <w:spacing w:before="80" w:after="80" w:line="360" w:lineRule="atLeast"/>
        <w:jc w:val="both"/>
        <w:outlineLvl w:val="4"/>
        <w:rPr>
          <w:rFonts w:eastAsia="Times New Roman" w:cs="Times New Roman"/>
          <w:color w:val="000000"/>
          <w:szCs w:val="28"/>
          <w:lang w:eastAsia="ru-RU"/>
        </w:rPr>
      </w:pPr>
      <w:proofErr w:type="gramStart"/>
      <w:r w:rsidRPr="006D628A">
        <w:rPr>
          <w:rFonts w:eastAsia="Times New Roman" w:cs="Times New Roman"/>
          <w:color w:val="000000"/>
          <w:szCs w:val="28"/>
          <w:lang w:eastAsia="ru-RU"/>
        </w:rPr>
        <w:t>третичный </w:t>
      </w:r>
      <w:r w:rsidR="006D628A">
        <w:rPr>
          <w:rFonts w:eastAsia="Times New Roman" w:cs="Times New Roman"/>
          <w:color w:val="000000"/>
          <w:szCs w:val="28"/>
          <w:lang w:eastAsia="ru-RU"/>
        </w:rPr>
        <w:t>,</w:t>
      </w:r>
      <w:proofErr w:type="gramEnd"/>
      <w:r w:rsidR="006D628A">
        <w:rPr>
          <w:rFonts w:eastAsia="Times New Roman" w:cs="Times New Roman"/>
          <w:color w:val="000000"/>
          <w:szCs w:val="28"/>
          <w:lang w:eastAsia="ru-RU"/>
        </w:rPr>
        <w:t xml:space="preserve"> </w:t>
      </w:r>
      <w:r w:rsidRPr="006D628A">
        <w:rPr>
          <w:rFonts w:eastAsia="Times New Roman" w:cs="Times New Roman"/>
          <w:color w:val="000000"/>
          <w:szCs w:val="28"/>
          <w:lang w:eastAsia="ru-RU"/>
        </w:rPr>
        <w:t>зрелый (</w:t>
      </w:r>
      <w:proofErr w:type="spellStart"/>
      <w:r w:rsidRPr="006D628A">
        <w:rPr>
          <w:rFonts w:eastAsia="Times New Roman" w:cs="Times New Roman"/>
          <w:color w:val="000000"/>
          <w:szCs w:val="28"/>
          <w:lang w:eastAsia="ru-RU"/>
        </w:rPr>
        <w:t>преовуляторный</w:t>
      </w:r>
      <w:proofErr w:type="spellEnd"/>
      <w:r w:rsidRPr="006D628A">
        <w:rPr>
          <w:rFonts w:eastAsia="Times New Roman" w:cs="Times New Roman"/>
          <w:color w:val="000000"/>
          <w:szCs w:val="28"/>
          <w:lang w:eastAsia="ru-RU"/>
        </w:rPr>
        <w:t xml:space="preserve">). </w:t>
      </w:r>
    </w:p>
    <w:p w:rsidR="00D001F2" w:rsidRPr="006D628A" w:rsidRDefault="00D001F2" w:rsidP="006D628A">
      <w:pPr>
        <w:spacing w:before="80" w:after="80" w:line="360" w:lineRule="atLeast"/>
        <w:ind w:firstLine="708"/>
        <w:jc w:val="both"/>
        <w:outlineLvl w:val="4"/>
        <w:rPr>
          <w:rFonts w:eastAsia="Times New Roman" w:cs="Times New Roman"/>
          <w:color w:val="000000"/>
          <w:szCs w:val="28"/>
          <w:lang w:eastAsia="ru-RU"/>
        </w:rPr>
      </w:pPr>
      <w:r w:rsidRPr="006D628A">
        <w:rPr>
          <w:rFonts w:eastAsia="Times New Roman" w:cs="Times New Roman"/>
          <w:color w:val="000000"/>
          <w:szCs w:val="28"/>
          <w:lang w:eastAsia="ru-RU"/>
        </w:rPr>
        <w:t>Овариальный цикл сопровождается характерными изменени</w:t>
      </w:r>
      <w:r w:rsidR="009C2DCB" w:rsidRPr="006D628A">
        <w:rPr>
          <w:rFonts w:eastAsia="Times New Roman" w:cs="Times New Roman"/>
          <w:color w:val="000000"/>
          <w:szCs w:val="28"/>
          <w:lang w:eastAsia="ru-RU"/>
        </w:rPr>
        <w:t>ями содержания гормонов в крови.</w:t>
      </w:r>
    </w:p>
    <w:p w:rsidR="00D001F2" w:rsidRDefault="00D001F2" w:rsidP="006D628A">
      <w:pPr>
        <w:spacing w:before="80" w:after="80" w:line="360" w:lineRule="atLeast"/>
        <w:ind w:firstLine="708"/>
        <w:jc w:val="both"/>
        <w:outlineLvl w:val="4"/>
        <w:rPr>
          <w:rFonts w:eastAsia="Times New Roman" w:cs="Times New Roman"/>
          <w:color w:val="000000"/>
          <w:szCs w:val="28"/>
          <w:lang w:eastAsia="ru-RU"/>
        </w:rPr>
      </w:pPr>
      <w:r w:rsidRPr="006D628A">
        <w:rPr>
          <w:rFonts w:eastAsia="Times New Roman" w:cs="Times New Roman"/>
          <w:b/>
          <w:i/>
          <w:color w:val="000000"/>
          <w:szCs w:val="28"/>
          <w:lang w:eastAsia="ru-RU"/>
        </w:rPr>
        <w:t>В первичных фолликулах</w:t>
      </w:r>
      <w:r w:rsidRPr="00D04C53">
        <w:rPr>
          <w:rFonts w:eastAsia="Times New Roman" w:cs="Times New Roman"/>
          <w:color w:val="000000"/>
          <w:szCs w:val="28"/>
          <w:lang w:eastAsia="ru-RU"/>
        </w:rPr>
        <w:t xml:space="preserve"> фолликулярные клетки из плоских превращаются в кубические. </w:t>
      </w:r>
      <w:proofErr w:type="spellStart"/>
      <w:r w:rsidRPr="00D04C53">
        <w:rPr>
          <w:rFonts w:eastAsia="Times New Roman" w:cs="Times New Roman"/>
          <w:color w:val="000000"/>
          <w:szCs w:val="28"/>
          <w:lang w:eastAsia="ru-RU"/>
        </w:rPr>
        <w:t>Овоцит</w:t>
      </w:r>
      <w:proofErr w:type="spellEnd"/>
      <w:r w:rsidRPr="00D04C53">
        <w:rPr>
          <w:rFonts w:eastAsia="Times New Roman" w:cs="Times New Roman"/>
          <w:color w:val="000000"/>
          <w:szCs w:val="28"/>
          <w:lang w:eastAsia="ru-RU"/>
        </w:rPr>
        <w:t xml:space="preserve"> увеличивается в размерах.</w:t>
      </w:r>
    </w:p>
    <w:p w:rsidR="00D04C53" w:rsidRPr="00D04C53" w:rsidRDefault="00D04C53" w:rsidP="006D628A">
      <w:pPr>
        <w:spacing w:before="80" w:after="80" w:line="360" w:lineRule="atLeast"/>
        <w:jc w:val="both"/>
        <w:outlineLvl w:val="4"/>
        <w:rPr>
          <w:rFonts w:eastAsia="Times New Roman" w:cs="Times New Roman"/>
          <w:color w:val="000000"/>
          <w:szCs w:val="28"/>
          <w:lang w:eastAsia="ru-RU"/>
        </w:rPr>
      </w:pPr>
      <w:r w:rsidRPr="00D04C53">
        <w:rPr>
          <w:rFonts w:eastAsia="Times New Roman" w:cs="Times New Roman"/>
          <w:noProof/>
          <w:color w:val="000000"/>
          <w:szCs w:val="28"/>
          <w:lang w:eastAsia="ru-RU"/>
        </w:rPr>
        <w:drawing>
          <wp:inline distT="0" distB="0" distL="0" distR="0" wp14:anchorId="2A9E057C" wp14:editId="0B45351A">
            <wp:extent cx="3867127" cy="2788920"/>
            <wp:effectExtent l="0" t="0" r="635" b="0"/>
            <wp:docPr id="22530" name="Picture 2" descr="C:\Users\Toshiba\Desktop\AZ SULTANOVA-HISTOLOGIYA ;\TQDK\REZ-BOOK\CINSIYYET -SEK\p_ovary_mammal[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0" name="Picture 2" descr="C:\Users\Toshiba\Desktop\AZ SULTANOVA-HISTOLOGIYA ;\TQDK\REZ-BOOK\CINSIYYET -SEK\p_ovary_mammal[1].jpg"/>
                    <pic:cNvPicPr>
                      <a:picLocks noGrp="1" noChangeAspect="1" noChangeArrowheads="1"/>
                    </pic:cNvPicPr>
                  </pic:nvPicPr>
                  <pic:blipFill>
                    <a:blip r:embed="rId25" cstate="print"/>
                    <a:srcRect/>
                    <a:stretch>
                      <a:fillRect/>
                    </a:stretch>
                  </pic:blipFill>
                  <pic:spPr bwMode="auto">
                    <a:xfrm>
                      <a:off x="0" y="0"/>
                      <a:ext cx="3880589" cy="2798629"/>
                    </a:xfrm>
                    <a:prstGeom prst="rect">
                      <a:avLst/>
                    </a:prstGeom>
                    <a:noFill/>
                  </pic:spPr>
                </pic:pic>
              </a:graphicData>
            </a:graphic>
          </wp:inline>
        </w:drawing>
      </w:r>
    </w:p>
    <w:p w:rsidR="00D001F2" w:rsidRPr="00D04C53" w:rsidRDefault="00D001F2" w:rsidP="006D628A">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 xml:space="preserve">Фолликулярные клетки </w:t>
      </w:r>
      <w:r w:rsidRPr="006D628A">
        <w:rPr>
          <w:rFonts w:eastAsia="Times New Roman" w:cs="Times New Roman"/>
          <w:b/>
          <w:i/>
          <w:color w:val="000000"/>
          <w:szCs w:val="28"/>
          <w:lang w:eastAsia="ru-RU"/>
        </w:rPr>
        <w:t>вторичных фолликулов</w:t>
      </w:r>
      <w:r w:rsidRPr="00D04C53">
        <w:rPr>
          <w:rFonts w:eastAsia="Times New Roman" w:cs="Times New Roman"/>
          <w:color w:val="000000"/>
          <w:szCs w:val="28"/>
          <w:lang w:eastAsia="ru-RU"/>
        </w:rPr>
        <w:t xml:space="preserve"> начинают активно делиться, в результате чего вокруг </w:t>
      </w:r>
      <w:proofErr w:type="spellStart"/>
      <w:r w:rsidRPr="00D04C53">
        <w:rPr>
          <w:rFonts w:eastAsia="Times New Roman" w:cs="Times New Roman"/>
          <w:color w:val="000000"/>
          <w:szCs w:val="28"/>
          <w:lang w:eastAsia="ru-RU"/>
        </w:rPr>
        <w:t>овоцита</w:t>
      </w:r>
      <w:proofErr w:type="spellEnd"/>
      <w:r w:rsidRPr="00D04C53">
        <w:rPr>
          <w:rFonts w:eastAsia="Times New Roman" w:cs="Times New Roman"/>
          <w:color w:val="000000"/>
          <w:szCs w:val="28"/>
          <w:lang w:eastAsia="ru-RU"/>
        </w:rPr>
        <w:t xml:space="preserve"> первого порядка образуется несколько слоёв кубических клеток. Между </w:t>
      </w:r>
      <w:proofErr w:type="spellStart"/>
      <w:r w:rsidRPr="00D04C53">
        <w:rPr>
          <w:rFonts w:eastAsia="Times New Roman" w:cs="Times New Roman"/>
          <w:color w:val="000000"/>
          <w:szCs w:val="28"/>
          <w:lang w:eastAsia="ru-RU"/>
        </w:rPr>
        <w:t>овоцитом</w:t>
      </w:r>
      <w:proofErr w:type="spellEnd"/>
      <w:r w:rsidRPr="00D04C53">
        <w:rPr>
          <w:rFonts w:eastAsia="Times New Roman" w:cs="Times New Roman"/>
          <w:color w:val="000000"/>
          <w:szCs w:val="28"/>
          <w:lang w:eastAsia="ru-RU"/>
        </w:rPr>
        <w:t xml:space="preserve"> и окружающими его фолликулярными клетками появляется толстая прозрачная оболочка (</w:t>
      </w:r>
      <w:proofErr w:type="spellStart"/>
      <w:r w:rsidRPr="00D04C53">
        <w:rPr>
          <w:rFonts w:eastAsia="Times New Roman" w:cs="Times New Roman"/>
          <w:i/>
          <w:iCs/>
          <w:color w:val="000000"/>
          <w:szCs w:val="28"/>
          <w:lang w:eastAsia="ru-RU"/>
        </w:rPr>
        <w:t>zona</w:t>
      </w:r>
      <w:proofErr w:type="spellEnd"/>
      <w:r w:rsidRPr="00D04C53">
        <w:rPr>
          <w:rFonts w:eastAsia="Times New Roman" w:cs="Times New Roman"/>
          <w:i/>
          <w:iCs/>
          <w:color w:val="000000"/>
          <w:szCs w:val="28"/>
          <w:lang w:eastAsia="ru-RU"/>
        </w:rPr>
        <w:t xml:space="preserve"> </w:t>
      </w:r>
      <w:proofErr w:type="spellStart"/>
      <w:r w:rsidRPr="00D04C53">
        <w:rPr>
          <w:rFonts w:eastAsia="Times New Roman" w:cs="Times New Roman"/>
          <w:i/>
          <w:iCs/>
          <w:color w:val="000000"/>
          <w:szCs w:val="28"/>
          <w:lang w:eastAsia="ru-RU"/>
        </w:rPr>
        <w:t>pellucida</w:t>
      </w:r>
      <w:proofErr w:type="spellEnd"/>
      <w:r w:rsidRPr="00D04C53">
        <w:rPr>
          <w:rFonts w:eastAsia="Times New Roman" w:cs="Times New Roman"/>
          <w:color w:val="000000"/>
          <w:szCs w:val="28"/>
          <w:lang w:eastAsia="ru-RU"/>
        </w:rPr>
        <w:t>). Растущий фолликул приобретает наружную оболочку из элементов стромы яичника — </w:t>
      </w:r>
      <w:proofErr w:type="spellStart"/>
      <w:r w:rsidRPr="00D04C53">
        <w:rPr>
          <w:rFonts w:eastAsia="Times New Roman" w:cs="Times New Roman"/>
          <w:i/>
          <w:iCs/>
          <w:color w:val="000000"/>
          <w:szCs w:val="28"/>
          <w:lang w:eastAsia="ru-RU"/>
        </w:rPr>
        <w:t>theca</w:t>
      </w:r>
      <w:proofErr w:type="spellEnd"/>
      <w:r w:rsidRPr="00D04C53">
        <w:rPr>
          <w:rFonts w:eastAsia="Times New Roman" w:cs="Times New Roman"/>
          <w:color w:val="000000"/>
          <w:szCs w:val="28"/>
          <w:lang w:eastAsia="ru-RU"/>
        </w:rPr>
        <w:t>. В составе этой оболочки различают внутренний клеточный слой (</w:t>
      </w:r>
      <w:proofErr w:type="spellStart"/>
      <w:r w:rsidRPr="00D04C53">
        <w:rPr>
          <w:rFonts w:eastAsia="Times New Roman" w:cs="Times New Roman"/>
          <w:i/>
          <w:iCs/>
          <w:color w:val="000000"/>
          <w:szCs w:val="28"/>
          <w:lang w:eastAsia="ru-RU"/>
        </w:rPr>
        <w:t>theca</w:t>
      </w:r>
      <w:proofErr w:type="spellEnd"/>
      <w:r w:rsidRPr="00D04C53">
        <w:rPr>
          <w:rFonts w:eastAsia="Times New Roman" w:cs="Times New Roman"/>
          <w:i/>
          <w:iCs/>
          <w:color w:val="000000"/>
          <w:szCs w:val="28"/>
          <w:lang w:eastAsia="ru-RU"/>
        </w:rPr>
        <w:t xml:space="preserve"> </w:t>
      </w:r>
      <w:proofErr w:type="spellStart"/>
      <w:r w:rsidRPr="00D04C53">
        <w:rPr>
          <w:rFonts w:eastAsia="Times New Roman" w:cs="Times New Roman"/>
          <w:i/>
          <w:iCs/>
          <w:color w:val="000000"/>
          <w:szCs w:val="28"/>
          <w:lang w:eastAsia="ru-RU"/>
        </w:rPr>
        <w:t>interna</w:t>
      </w:r>
      <w:proofErr w:type="spellEnd"/>
      <w:r w:rsidRPr="00D04C53">
        <w:rPr>
          <w:rFonts w:eastAsia="Times New Roman" w:cs="Times New Roman"/>
          <w:color w:val="000000"/>
          <w:szCs w:val="28"/>
          <w:lang w:eastAsia="ru-RU"/>
        </w:rPr>
        <w:t>), содержащий синтезирующие андрогены интерстициальные клетки и богатую капиллярную сеть, и наружный фиброзный слой (</w:t>
      </w:r>
      <w:proofErr w:type="spellStart"/>
      <w:r w:rsidRPr="00D04C53">
        <w:rPr>
          <w:rFonts w:eastAsia="Times New Roman" w:cs="Times New Roman"/>
          <w:i/>
          <w:iCs/>
          <w:color w:val="000000"/>
          <w:szCs w:val="28"/>
          <w:lang w:eastAsia="ru-RU"/>
        </w:rPr>
        <w:t>theca</w:t>
      </w:r>
      <w:proofErr w:type="spellEnd"/>
      <w:r w:rsidRPr="00D04C53">
        <w:rPr>
          <w:rFonts w:eastAsia="Times New Roman" w:cs="Times New Roman"/>
          <w:i/>
          <w:iCs/>
          <w:color w:val="000000"/>
          <w:szCs w:val="28"/>
          <w:lang w:eastAsia="ru-RU"/>
        </w:rPr>
        <w:t xml:space="preserve"> </w:t>
      </w:r>
      <w:proofErr w:type="spellStart"/>
      <w:r w:rsidRPr="00D04C53">
        <w:rPr>
          <w:rFonts w:eastAsia="Times New Roman" w:cs="Times New Roman"/>
          <w:i/>
          <w:iCs/>
          <w:color w:val="000000"/>
          <w:szCs w:val="28"/>
          <w:lang w:eastAsia="ru-RU"/>
        </w:rPr>
        <w:t>externa</w:t>
      </w:r>
      <w:proofErr w:type="spellEnd"/>
      <w:r w:rsidRPr="00D04C53">
        <w:rPr>
          <w:rFonts w:eastAsia="Times New Roman" w:cs="Times New Roman"/>
          <w:color w:val="000000"/>
          <w:szCs w:val="28"/>
          <w:lang w:eastAsia="ru-RU"/>
        </w:rPr>
        <w:t>), образованный соединительной тканью. </w:t>
      </w:r>
      <w:proofErr w:type="spellStart"/>
      <w:r w:rsidRPr="00D04C53">
        <w:rPr>
          <w:rFonts w:eastAsia="Times New Roman" w:cs="Times New Roman"/>
          <w:i/>
          <w:iCs/>
          <w:color w:val="000000"/>
          <w:szCs w:val="28"/>
          <w:lang w:eastAsia="ru-RU"/>
        </w:rPr>
        <w:t>Theca</w:t>
      </w:r>
      <w:proofErr w:type="spellEnd"/>
      <w:r w:rsidRPr="00D04C53">
        <w:rPr>
          <w:rFonts w:eastAsia="Times New Roman" w:cs="Times New Roman"/>
          <w:i/>
          <w:iCs/>
          <w:color w:val="000000"/>
          <w:szCs w:val="28"/>
          <w:lang w:eastAsia="ru-RU"/>
        </w:rPr>
        <w:t xml:space="preserve"> </w:t>
      </w:r>
      <w:proofErr w:type="spellStart"/>
      <w:r w:rsidRPr="00D04C53">
        <w:rPr>
          <w:rFonts w:eastAsia="Times New Roman" w:cs="Times New Roman"/>
          <w:i/>
          <w:iCs/>
          <w:color w:val="000000"/>
          <w:szCs w:val="28"/>
          <w:lang w:eastAsia="ru-RU"/>
        </w:rPr>
        <w:t>interna</w:t>
      </w:r>
      <w:proofErr w:type="spellEnd"/>
      <w:r w:rsidRPr="00D04C53">
        <w:rPr>
          <w:rFonts w:eastAsia="Times New Roman" w:cs="Times New Roman"/>
          <w:color w:val="000000"/>
          <w:szCs w:val="28"/>
          <w:lang w:eastAsia="ru-RU"/>
        </w:rPr>
        <w:t xml:space="preserve"> часто именуют просто </w:t>
      </w:r>
      <w:proofErr w:type="spellStart"/>
      <w:r w:rsidRPr="00D04C53">
        <w:rPr>
          <w:rFonts w:eastAsia="Times New Roman" w:cs="Times New Roman"/>
          <w:color w:val="000000"/>
          <w:szCs w:val="28"/>
          <w:lang w:eastAsia="ru-RU"/>
        </w:rPr>
        <w:t>тека</w:t>
      </w:r>
      <w:proofErr w:type="spellEnd"/>
      <w:r w:rsidRPr="00D04C53">
        <w:rPr>
          <w:rFonts w:eastAsia="Times New Roman" w:cs="Times New Roman"/>
          <w:color w:val="000000"/>
          <w:szCs w:val="28"/>
          <w:lang w:eastAsia="ru-RU"/>
        </w:rPr>
        <w:t xml:space="preserve">. Интерстициальные клетки — клетки </w:t>
      </w:r>
      <w:r w:rsidRPr="00D04C53">
        <w:rPr>
          <w:rFonts w:eastAsia="Times New Roman" w:cs="Times New Roman"/>
          <w:color w:val="000000"/>
          <w:szCs w:val="28"/>
          <w:lang w:eastAsia="ru-RU"/>
        </w:rPr>
        <w:lastRenderedPageBreak/>
        <w:t>паренхимы яичника, вероятно, имеют одинаковый генез с клетками </w:t>
      </w:r>
      <w:proofErr w:type="spellStart"/>
      <w:r w:rsidRPr="00D04C53">
        <w:rPr>
          <w:rFonts w:eastAsia="Times New Roman" w:cs="Times New Roman"/>
          <w:i/>
          <w:iCs/>
          <w:color w:val="000000"/>
          <w:szCs w:val="28"/>
          <w:lang w:eastAsia="ru-RU"/>
        </w:rPr>
        <w:t>theca</w:t>
      </w:r>
      <w:proofErr w:type="spellEnd"/>
      <w:r w:rsidRPr="00D04C53">
        <w:rPr>
          <w:rFonts w:eastAsia="Times New Roman" w:cs="Times New Roman"/>
          <w:i/>
          <w:iCs/>
          <w:color w:val="000000"/>
          <w:szCs w:val="28"/>
          <w:lang w:eastAsia="ru-RU"/>
        </w:rPr>
        <w:t> </w:t>
      </w:r>
      <w:proofErr w:type="spellStart"/>
      <w:r w:rsidRPr="00D04C53">
        <w:rPr>
          <w:rFonts w:eastAsia="Times New Roman" w:cs="Times New Roman"/>
          <w:i/>
          <w:iCs/>
          <w:color w:val="000000"/>
          <w:szCs w:val="28"/>
          <w:lang w:val="en-US" w:eastAsia="ru-RU"/>
        </w:rPr>
        <w:t>int</w:t>
      </w:r>
      <w:r w:rsidRPr="00D04C53">
        <w:rPr>
          <w:rFonts w:eastAsia="Times New Roman" w:cs="Times New Roman"/>
          <w:i/>
          <w:iCs/>
          <w:color w:val="000000"/>
          <w:szCs w:val="28"/>
          <w:lang w:eastAsia="ru-RU"/>
        </w:rPr>
        <w:t>erna</w:t>
      </w:r>
      <w:proofErr w:type="spellEnd"/>
      <w:r w:rsidRPr="00D04C53">
        <w:rPr>
          <w:rFonts w:eastAsia="Times New Roman" w:cs="Times New Roman"/>
          <w:color w:val="000000"/>
          <w:szCs w:val="28"/>
          <w:lang w:eastAsia="ru-RU"/>
        </w:rPr>
        <w:t>. Они также синтезируют и секретируют андрогены. Рост фолликула стимулируют ФСГ, эстрогены, норадреналин, инсулиноподобный фактор роста IGF-I.</w:t>
      </w:r>
    </w:p>
    <w:p w:rsidR="00D001F2" w:rsidRDefault="00D001F2" w:rsidP="006D628A">
      <w:pPr>
        <w:spacing w:before="80" w:after="80" w:line="360" w:lineRule="atLeast"/>
        <w:ind w:left="227" w:hanging="227"/>
        <w:jc w:val="both"/>
        <w:outlineLvl w:val="5"/>
        <w:rPr>
          <w:rFonts w:eastAsia="Times New Roman" w:cs="Times New Roman"/>
          <w:color w:val="000000"/>
          <w:szCs w:val="28"/>
          <w:lang w:eastAsia="ru-RU"/>
        </w:rPr>
      </w:pPr>
      <w:r w:rsidRPr="00D04C53">
        <w:rPr>
          <w:rFonts w:eastAsia="Times New Roman" w:cs="Times New Roman"/>
          <w:color w:val="000000"/>
          <w:szCs w:val="28"/>
          <w:lang w:eastAsia="ru-RU"/>
        </w:rPr>
        <w:t> </w:t>
      </w:r>
      <w:r w:rsidRPr="00D04C53">
        <w:rPr>
          <w:rFonts w:eastAsia="Times New Roman" w:cs="Times New Roman"/>
          <w:b/>
          <w:bCs/>
          <w:color w:val="000000"/>
          <w:szCs w:val="28"/>
          <w:lang w:eastAsia="ru-RU"/>
        </w:rPr>
        <w:t>ФСГ</w:t>
      </w:r>
      <w:r w:rsidRPr="00D04C53">
        <w:rPr>
          <w:rFonts w:eastAsia="Times New Roman" w:cs="Times New Roman"/>
          <w:color w:val="000000"/>
          <w:szCs w:val="28"/>
          <w:lang w:eastAsia="ru-RU"/>
        </w:rPr>
        <w:t xml:space="preserve"> в клетках </w:t>
      </w:r>
      <w:proofErr w:type="spellStart"/>
      <w:r w:rsidRPr="00D04C53">
        <w:rPr>
          <w:rFonts w:eastAsia="Times New Roman" w:cs="Times New Roman"/>
          <w:color w:val="000000"/>
          <w:szCs w:val="28"/>
          <w:lang w:eastAsia="ru-RU"/>
        </w:rPr>
        <w:t>гранулёзы</w:t>
      </w:r>
      <w:proofErr w:type="spellEnd"/>
      <w:r w:rsidRPr="00D04C53">
        <w:rPr>
          <w:rFonts w:eastAsia="Times New Roman" w:cs="Times New Roman"/>
          <w:color w:val="000000"/>
          <w:szCs w:val="28"/>
          <w:lang w:eastAsia="ru-RU"/>
        </w:rPr>
        <w:t xml:space="preserve"> индуцирует синтез </w:t>
      </w:r>
      <w:proofErr w:type="spellStart"/>
      <w:r w:rsidRPr="00D04C53">
        <w:rPr>
          <w:rFonts w:eastAsia="Times New Roman" w:cs="Times New Roman"/>
          <w:color w:val="000000"/>
          <w:szCs w:val="28"/>
          <w:lang w:eastAsia="ru-RU"/>
        </w:rPr>
        <w:t>ароматазы</w:t>
      </w:r>
      <w:proofErr w:type="spellEnd"/>
      <w:r w:rsidRPr="00D04C53">
        <w:rPr>
          <w:rFonts w:eastAsia="Times New Roman" w:cs="Times New Roman"/>
          <w:color w:val="000000"/>
          <w:szCs w:val="28"/>
          <w:lang w:eastAsia="ru-RU"/>
        </w:rPr>
        <w:t>, которая катализирует превращение эстрогенов из андрогенов.</w:t>
      </w:r>
    </w:p>
    <w:p w:rsidR="00D04C53" w:rsidRPr="00D04C53" w:rsidRDefault="006C660D" w:rsidP="006D628A">
      <w:pPr>
        <w:spacing w:before="80" w:after="80" w:line="360" w:lineRule="atLeast"/>
        <w:ind w:left="227" w:hanging="227"/>
        <w:jc w:val="both"/>
        <w:outlineLvl w:val="5"/>
        <w:rPr>
          <w:rFonts w:eastAsia="Times New Roman" w:cs="Times New Roman"/>
          <w:color w:val="0000FF"/>
          <w:szCs w:val="28"/>
          <w:lang w:eastAsia="ru-RU"/>
        </w:rPr>
      </w:pPr>
      <w:r w:rsidRPr="006C660D">
        <w:rPr>
          <w:rFonts w:eastAsia="Times New Roman" w:cs="Times New Roman"/>
          <w:noProof/>
          <w:color w:val="0000FF"/>
          <w:szCs w:val="28"/>
          <w:lang w:eastAsia="ru-RU"/>
        </w:rPr>
        <w:drawing>
          <wp:inline distT="0" distB="0" distL="0" distR="0" wp14:anchorId="303D3463" wp14:editId="6AEE1FC8">
            <wp:extent cx="3840312" cy="3081655"/>
            <wp:effectExtent l="0" t="0" r="8255" b="4445"/>
            <wp:docPr id="1" name="Picture 2" descr="C:\Users\Toshiba\Desktop\IRFRAZAT CINSIYYET\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Toshiba\Desktop\IRFRAZAT CINSIYYET\0034.jpg"/>
                    <pic:cNvPicPr>
                      <a:picLocks noChangeAspect="1" noChangeArrowheads="1"/>
                    </pic:cNvPicPr>
                  </pic:nvPicPr>
                  <pic:blipFill>
                    <a:blip r:embed="rId26" cstate="print"/>
                    <a:srcRect/>
                    <a:stretch>
                      <a:fillRect/>
                    </a:stretch>
                  </pic:blipFill>
                  <pic:spPr bwMode="auto">
                    <a:xfrm>
                      <a:off x="0" y="0"/>
                      <a:ext cx="3851260" cy="3090440"/>
                    </a:xfrm>
                    <a:prstGeom prst="rect">
                      <a:avLst/>
                    </a:prstGeom>
                    <a:noFill/>
                  </pic:spPr>
                </pic:pic>
              </a:graphicData>
            </a:graphic>
          </wp:inline>
        </w:drawing>
      </w:r>
    </w:p>
    <w:p w:rsidR="00D001F2" w:rsidRPr="00D04C53" w:rsidRDefault="00D04C53" w:rsidP="006D628A">
      <w:pPr>
        <w:spacing w:before="80" w:after="80"/>
        <w:ind w:left="227" w:hanging="227"/>
        <w:jc w:val="both"/>
        <w:outlineLvl w:val="5"/>
        <w:rPr>
          <w:rFonts w:eastAsia="Times New Roman" w:cs="Times New Roman"/>
          <w:color w:val="0000FF"/>
          <w:szCs w:val="28"/>
          <w:lang w:eastAsia="ru-RU"/>
        </w:rPr>
      </w:pPr>
      <w:r w:rsidRPr="00D04C53">
        <w:rPr>
          <w:rFonts w:eastAsia="Times New Roman" w:cs="Times New Roman"/>
          <w:noProof/>
          <w:color w:val="0000FF"/>
          <w:szCs w:val="28"/>
          <w:lang w:eastAsia="ru-RU"/>
        </w:rPr>
        <w:drawing>
          <wp:inline distT="0" distB="0" distL="0" distR="0" wp14:anchorId="1004ABC9" wp14:editId="79647CE5">
            <wp:extent cx="5939790" cy="3445510"/>
            <wp:effectExtent l="0" t="0" r="3810" b="2540"/>
            <wp:docPr id="23555" name="Picture 3" descr="C:\Users\Toshiba\Desktop\AZ SULTANOVA-HISTOLOGIYA ;\TQDK\REZ-BOOK\CINSIYYET -SEK\follikul-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3" descr="C:\Users\Toshiba\Desktop\AZ SULTANOVA-HISTOLOGIYA ;\TQDK\REZ-BOOK\CINSIYYET -SEK\follikul-4[1].jpg"/>
                    <pic:cNvPicPr>
                      <a:picLocks noChangeAspect="1" noChangeArrowheads="1"/>
                    </pic:cNvPicPr>
                  </pic:nvPicPr>
                  <pic:blipFill>
                    <a:blip r:embed="rId27" cstate="print"/>
                    <a:srcRect/>
                    <a:stretch>
                      <a:fillRect/>
                    </a:stretch>
                  </pic:blipFill>
                  <pic:spPr bwMode="auto">
                    <a:xfrm>
                      <a:off x="0" y="0"/>
                      <a:ext cx="5939790" cy="3445510"/>
                    </a:xfrm>
                    <a:prstGeom prst="rect">
                      <a:avLst/>
                    </a:prstGeom>
                    <a:noFill/>
                  </pic:spPr>
                </pic:pic>
              </a:graphicData>
            </a:graphic>
          </wp:inline>
        </w:drawing>
      </w:r>
    </w:p>
    <w:p w:rsidR="00D001F2" w:rsidRPr="00D04C53" w:rsidRDefault="00D001F2" w:rsidP="006D628A">
      <w:pPr>
        <w:spacing w:before="240" w:after="240" w:line="300" w:lineRule="atLeast"/>
        <w:ind w:left="907" w:hanging="907"/>
        <w:jc w:val="both"/>
        <w:rPr>
          <w:rFonts w:eastAsia="Times New Roman" w:cs="Times New Roman"/>
          <w:b/>
          <w:bCs/>
          <w:color w:val="800080"/>
          <w:szCs w:val="28"/>
          <w:lang w:eastAsia="ru-RU"/>
        </w:rPr>
      </w:pPr>
      <w:r w:rsidRPr="00D04C53">
        <w:rPr>
          <w:rFonts w:eastAsia="Times New Roman" w:cs="Times New Roman"/>
          <w:b/>
          <w:bCs/>
          <w:color w:val="000000"/>
          <w:szCs w:val="28"/>
          <w:lang w:eastAsia="ru-RU"/>
        </w:rPr>
        <w:t>. Дифференцировка фолликула</w:t>
      </w:r>
      <w:r w:rsidRPr="00D04C53">
        <w:rPr>
          <w:rFonts w:eastAsia="Times New Roman" w:cs="Times New Roman"/>
          <w:color w:val="000000"/>
          <w:szCs w:val="28"/>
          <w:lang w:eastAsia="ru-RU"/>
        </w:rPr>
        <w:t>. </w:t>
      </w:r>
      <w:r w:rsidRPr="00D04C53">
        <w:rPr>
          <w:rFonts w:eastAsia="Times New Roman" w:cs="Times New Roman"/>
          <w:b/>
          <w:bCs/>
          <w:color w:val="000000"/>
          <w:szCs w:val="28"/>
          <w:lang w:eastAsia="ru-RU"/>
        </w:rPr>
        <w:t>А</w:t>
      </w:r>
      <w:r w:rsidRPr="00D04C53">
        <w:rPr>
          <w:rFonts w:eastAsia="Times New Roman" w:cs="Times New Roman"/>
          <w:color w:val="000000"/>
          <w:szCs w:val="28"/>
          <w:lang w:eastAsia="ru-RU"/>
        </w:rPr>
        <w:t> — стадии развития: </w:t>
      </w:r>
      <w:r w:rsidRPr="00D04C53">
        <w:rPr>
          <w:rFonts w:eastAsia="Times New Roman" w:cs="Times New Roman"/>
          <w:b/>
          <w:bCs/>
          <w:color w:val="000000"/>
          <w:szCs w:val="28"/>
          <w:lang w:eastAsia="ru-RU"/>
        </w:rPr>
        <w:t>1</w:t>
      </w:r>
      <w:r w:rsidRPr="00D04C53">
        <w:rPr>
          <w:rFonts w:eastAsia="Times New Roman" w:cs="Times New Roman"/>
          <w:color w:val="000000"/>
          <w:szCs w:val="28"/>
          <w:lang w:eastAsia="ru-RU"/>
        </w:rPr>
        <w:t xml:space="preserve"> — плоские фолликулярные клетки примордиального фолликула становятся кубическими, а фолликул дифференцируется в первичный; </w:t>
      </w:r>
      <w:proofErr w:type="spellStart"/>
      <w:r w:rsidRPr="00D04C53">
        <w:rPr>
          <w:rFonts w:eastAsia="Times New Roman" w:cs="Times New Roman"/>
          <w:color w:val="000000"/>
          <w:szCs w:val="28"/>
          <w:lang w:eastAsia="ru-RU"/>
        </w:rPr>
        <w:t>овоцит</w:t>
      </w:r>
      <w:proofErr w:type="spellEnd"/>
      <w:r w:rsidRPr="00D04C53">
        <w:rPr>
          <w:rFonts w:eastAsia="Times New Roman" w:cs="Times New Roman"/>
          <w:color w:val="000000"/>
          <w:szCs w:val="28"/>
          <w:lang w:eastAsia="ru-RU"/>
        </w:rPr>
        <w:t xml:space="preserve"> покрыт одним слоем фолликулярных клеток. </w:t>
      </w:r>
      <w:r w:rsidRPr="00D04C53">
        <w:rPr>
          <w:rFonts w:eastAsia="Times New Roman" w:cs="Times New Roman"/>
          <w:b/>
          <w:bCs/>
          <w:color w:val="000000"/>
          <w:szCs w:val="28"/>
          <w:lang w:eastAsia="ru-RU"/>
        </w:rPr>
        <w:t>2</w:t>
      </w:r>
      <w:r w:rsidRPr="00D04C53">
        <w:rPr>
          <w:rFonts w:eastAsia="Times New Roman" w:cs="Times New Roman"/>
          <w:color w:val="000000"/>
          <w:szCs w:val="28"/>
          <w:lang w:eastAsia="ru-RU"/>
        </w:rPr>
        <w:t xml:space="preserve"> — вторичный фолликул; под влиянием </w:t>
      </w:r>
      <w:proofErr w:type="spellStart"/>
      <w:r w:rsidRPr="00D04C53">
        <w:rPr>
          <w:rFonts w:eastAsia="Times New Roman" w:cs="Times New Roman"/>
          <w:color w:val="000000"/>
          <w:szCs w:val="28"/>
          <w:lang w:eastAsia="ru-RU"/>
        </w:rPr>
        <w:t>фоллитропина</w:t>
      </w:r>
      <w:proofErr w:type="spellEnd"/>
      <w:r w:rsidRPr="00D04C53">
        <w:rPr>
          <w:rFonts w:eastAsia="Times New Roman" w:cs="Times New Roman"/>
          <w:color w:val="000000"/>
          <w:szCs w:val="28"/>
          <w:lang w:eastAsia="ru-RU"/>
        </w:rPr>
        <w:t xml:space="preserve"> увеличивается количество </w:t>
      </w:r>
      <w:r w:rsidRPr="00D04C53">
        <w:rPr>
          <w:rFonts w:eastAsia="Times New Roman" w:cs="Times New Roman"/>
          <w:color w:val="000000"/>
          <w:szCs w:val="28"/>
          <w:lang w:eastAsia="ru-RU"/>
        </w:rPr>
        <w:lastRenderedPageBreak/>
        <w:t>фолликулярных клеток, вокруг фолликула формируется оболочка (</w:t>
      </w:r>
      <w:proofErr w:type="spellStart"/>
      <w:r w:rsidRPr="00D04C53">
        <w:rPr>
          <w:rFonts w:eastAsia="Times New Roman" w:cs="Times New Roman"/>
          <w:i/>
          <w:iCs/>
          <w:color w:val="000000"/>
          <w:szCs w:val="28"/>
          <w:lang w:eastAsia="ru-RU"/>
        </w:rPr>
        <w:t>theca</w:t>
      </w:r>
      <w:proofErr w:type="spellEnd"/>
      <w:r w:rsidRPr="00D04C53">
        <w:rPr>
          <w:rFonts w:eastAsia="Times New Roman" w:cs="Times New Roman"/>
          <w:color w:val="000000"/>
          <w:szCs w:val="28"/>
          <w:lang w:eastAsia="ru-RU"/>
        </w:rPr>
        <w:t>); </w:t>
      </w:r>
      <w:r w:rsidRPr="00D04C53">
        <w:rPr>
          <w:rFonts w:eastAsia="Times New Roman" w:cs="Times New Roman"/>
          <w:b/>
          <w:bCs/>
          <w:color w:val="000000"/>
          <w:szCs w:val="28"/>
          <w:lang w:eastAsia="ru-RU"/>
        </w:rPr>
        <w:t>3</w:t>
      </w:r>
      <w:r w:rsidRPr="00D04C53">
        <w:rPr>
          <w:rFonts w:eastAsia="Times New Roman" w:cs="Times New Roman"/>
          <w:color w:val="000000"/>
          <w:szCs w:val="28"/>
          <w:lang w:eastAsia="ru-RU"/>
        </w:rPr>
        <w:t> — третичный фолликул; между фолликулярными клетками образуются полости, заполненные фолликулярной жидкостью; </w:t>
      </w:r>
      <w:r w:rsidRPr="00D04C53">
        <w:rPr>
          <w:rFonts w:eastAsia="Times New Roman" w:cs="Times New Roman"/>
          <w:b/>
          <w:bCs/>
          <w:color w:val="000000"/>
          <w:szCs w:val="28"/>
          <w:lang w:eastAsia="ru-RU"/>
        </w:rPr>
        <w:t>4</w:t>
      </w:r>
      <w:r w:rsidRPr="00D04C53">
        <w:rPr>
          <w:rFonts w:eastAsia="Times New Roman" w:cs="Times New Roman"/>
          <w:color w:val="000000"/>
          <w:szCs w:val="28"/>
          <w:lang w:eastAsia="ru-RU"/>
        </w:rPr>
        <w:t> — зрелый фолликул (</w:t>
      </w:r>
      <w:proofErr w:type="spellStart"/>
      <w:r w:rsidRPr="00D04C53">
        <w:rPr>
          <w:rFonts w:eastAsia="Times New Roman" w:cs="Times New Roman"/>
          <w:color w:val="000000"/>
          <w:szCs w:val="28"/>
          <w:lang w:eastAsia="ru-RU"/>
        </w:rPr>
        <w:t>преовуляторный</w:t>
      </w:r>
      <w:proofErr w:type="spellEnd"/>
      <w:r w:rsidRPr="00D04C53">
        <w:rPr>
          <w:rFonts w:eastAsia="Times New Roman" w:cs="Times New Roman"/>
          <w:color w:val="000000"/>
          <w:szCs w:val="28"/>
          <w:lang w:eastAsia="ru-RU"/>
        </w:rPr>
        <w:t>); сливаются отдельные пространства между фолликулярными клетками и образуется единая полость, заполненная фолликулярной жидкостью; яйцеклетка оттесняется к стенке фолликула. </w:t>
      </w:r>
      <w:r w:rsidRPr="00D04C53">
        <w:rPr>
          <w:rFonts w:eastAsia="Times New Roman" w:cs="Times New Roman"/>
          <w:b/>
          <w:bCs/>
          <w:color w:val="000000"/>
          <w:szCs w:val="28"/>
          <w:lang w:eastAsia="ru-RU"/>
        </w:rPr>
        <w:t>Б</w:t>
      </w:r>
      <w:r w:rsidRPr="00D04C53">
        <w:rPr>
          <w:rFonts w:eastAsia="Times New Roman" w:cs="Times New Roman"/>
          <w:color w:val="000000"/>
          <w:szCs w:val="28"/>
          <w:lang w:eastAsia="ru-RU"/>
        </w:rPr>
        <w:t xml:space="preserve"> — связь фолликулярных клеток и яйцеклетки. Базальная мембрана отделяет фолликулярные клетки от окружающих тканей. Между фолликулярными клетками и яйцеклеткой находится прозрачная оболочка. Фолликулярные клетки при помощи цитоплазматических отростков проникают через прозрачную оболочку и достигают плазматической мембраны яйцеклетки. </w:t>
      </w:r>
    </w:p>
    <w:p w:rsidR="00D001F2" w:rsidRPr="006D628A" w:rsidRDefault="00D001F2" w:rsidP="006D628A">
      <w:pPr>
        <w:spacing w:before="80" w:after="80" w:line="360" w:lineRule="atLeast"/>
        <w:jc w:val="both"/>
        <w:outlineLvl w:val="4"/>
        <w:rPr>
          <w:rFonts w:eastAsia="Times New Roman" w:cs="Times New Roman"/>
          <w:color w:val="000000"/>
          <w:szCs w:val="28"/>
          <w:lang w:eastAsia="ru-RU"/>
        </w:rPr>
      </w:pPr>
      <w:r w:rsidRPr="006D628A">
        <w:rPr>
          <w:rFonts w:eastAsia="Times New Roman" w:cs="Times New Roman"/>
          <w:b/>
          <w:i/>
          <w:color w:val="000000"/>
          <w:szCs w:val="28"/>
          <w:lang w:eastAsia="ru-RU"/>
        </w:rPr>
        <w:t>Третичные фолликулы</w:t>
      </w:r>
      <w:r w:rsidRPr="00D04C53">
        <w:rPr>
          <w:rFonts w:eastAsia="Times New Roman" w:cs="Times New Roman"/>
          <w:color w:val="000000"/>
          <w:szCs w:val="28"/>
          <w:lang w:eastAsia="ru-RU"/>
        </w:rPr>
        <w:t xml:space="preserve"> (</w:t>
      </w:r>
      <w:r w:rsidRPr="00D04C53">
        <w:rPr>
          <w:rFonts w:eastAsia="Times New Roman" w:cs="Times New Roman"/>
          <w:i/>
          <w:iCs/>
          <w:color w:val="000000"/>
          <w:szCs w:val="28"/>
          <w:lang w:val="en-US" w:eastAsia="ru-RU"/>
        </w:rPr>
        <w:t>f</w:t>
      </w:r>
      <w:proofErr w:type="spellStart"/>
      <w:r w:rsidRPr="00D04C53">
        <w:rPr>
          <w:rFonts w:eastAsia="Times New Roman" w:cs="Times New Roman"/>
          <w:i/>
          <w:iCs/>
          <w:color w:val="000000"/>
          <w:szCs w:val="28"/>
          <w:lang w:eastAsia="ru-RU"/>
        </w:rPr>
        <w:t>olliculus</w:t>
      </w:r>
      <w:proofErr w:type="spellEnd"/>
      <w:r w:rsidRPr="00D04C53">
        <w:rPr>
          <w:rFonts w:eastAsia="Times New Roman" w:cs="Times New Roman"/>
          <w:i/>
          <w:iCs/>
          <w:color w:val="000000"/>
          <w:szCs w:val="28"/>
          <w:lang w:eastAsia="ru-RU"/>
        </w:rPr>
        <w:t xml:space="preserve"> </w:t>
      </w:r>
      <w:proofErr w:type="spellStart"/>
      <w:r w:rsidRPr="00D04C53">
        <w:rPr>
          <w:rFonts w:eastAsia="Times New Roman" w:cs="Times New Roman"/>
          <w:i/>
          <w:iCs/>
          <w:color w:val="000000"/>
          <w:szCs w:val="28"/>
          <w:lang w:eastAsia="ru-RU"/>
        </w:rPr>
        <w:t>ovaricus</w:t>
      </w:r>
      <w:proofErr w:type="spellEnd"/>
      <w:r w:rsidRPr="00D04C53">
        <w:rPr>
          <w:rFonts w:eastAsia="Times New Roman" w:cs="Times New Roman"/>
          <w:i/>
          <w:iCs/>
          <w:color w:val="000000"/>
          <w:szCs w:val="28"/>
          <w:lang w:eastAsia="ru-RU"/>
        </w:rPr>
        <w:t xml:space="preserve"> </w:t>
      </w:r>
      <w:proofErr w:type="spellStart"/>
      <w:r w:rsidRPr="00D04C53">
        <w:rPr>
          <w:rFonts w:eastAsia="Times New Roman" w:cs="Times New Roman"/>
          <w:i/>
          <w:iCs/>
          <w:color w:val="000000"/>
          <w:szCs w:val="28"/>
          <w:lang w:eastAsia="ru-RU"/>
        </w:rPr>
        <w:t>tertiarius</w:t>
      </w:r>
      <w:proofErr w:type="spellEnd"/>
      <w:r w:rsidRPr="00D04C53">
        <w:rPr>
          <w:rFonts w:eastAsia="Times New Roman" w:cs="Times New Roman"/>
          <w:color w:val="000000"/>
          <w:szCs w:val="28"/>
          <w:lang w:eastAsia="ru-RU"/>
        </w:rPr>
        <w:t>) характеризуются дальнейшим ростом. Между фолликулярными клетками появляются округлые полости, заполненные жидкостью (</w:t>
      </w:r>
      <w:proofErr w:type="spellStart"/>
      <w:r w:rsidRPr="00D04C53">
        <w:rPr>
          <w:rFonts w:eastAsia="Times New Roman" w:cs="Times New Roman"/>
          <w:i/>
          <w:iCs/>
          <w:color w:val="000000"/>
          <w:szCs w:val="28"/>
          <w:lang w:eastAsia="ru-RU"/>
        </w:rPr>
        <w:t>liquor</w:t>
      </w:r>
      <w:proofErr w:type="spellEnd"/>
      <w:r w:rsidRPr="00D04C53">
        <w:rPr>
          <w:rFonts w:eastAsia="Times New Roman" w:cs="Times New Roman"/>
          <w:i/>
          <w:iCs/>
          <w:color w:val="000000"/>
          <w:szCs w:val="28"/>
          <w:lang w:eastAsia="ru-RU"/>
        </w:rPr>
        <w:t xml:space="preserve"> </w:t>
      </w:r>
      <w:proofErr w:type="spellStart"/>
      <w:r w:rsidRPr="00D04C53">
        <w:rPr>
          <w:rFonts w:eastAsia="Times New Roman" w:cs="Times New Roman"/>
          <w:i/>
          <w:iCs/>
          <w:color w:val="000000"/>
          <w:szCs w:val="28"/>
          <w:lang w:eastAsia="ru-RU"/>
        </w:rPr>
        <w:t>folliculi</w:t>
      </w:r>
      <w:proofErr w:type="spellEnd"/>
      <w:r w:rsidRPr="00D04C53">
        <w:rPr>
          <w:rFonts w:eastAsia="Times New Roman" w:cs="Times New Roman"/>
          <w:color w:val="000000"/>
          <w:szCs w:val="28"/>
          <w:lang w:eastAsia="ru-RU"/>
        </w:rPr>
        <w:t>). Появляется доминантный фолликул, опережающий в росте остальные, а в его составе формируется выраженная </w:t>
      </w:r>
      <w:proofErr w:type="spellStart"/>
      <w:r w:rsidRPr="00D04C53">
        <w:rPr>
          <w:rFonts w:eastAsia="Times New Roman" w:cs="Times New Roman"/>
          <w:i/>
          <w:iCs/>
          <w:color w:val="000000"/>
          <w:szCs w:val="28"/>
          <w:lang w:eastAsia="ru-RU"/>
        </w:rPr>
        <w:t>theca</w:t>
      </w:r>
      <w:proofErr w:type="spellEnd"/>
      <w:r w:rsidRPr="00D04C53">
        <w:rPr>
          <w:rFonts w:eastAsia="Times New Roman" w:cs="Times New Roman"/>
          <w:color w:val="000000"/>
          <w:szCs w:val="28"/>
          <w:lang w:eastAsia="ru-RU"/>
        </w:rPr>
        <w:t>.</w:t>
      </w:r>
    </w:p>
    <w:p w:rsidR="00D001F2" w:rsidRPr="00D04C53" w:rsidRDefault="00D001F2" w:rsidP="006D628A">
      <w:pPr>
        <w:spacing w:before="80" w:after="80" w:line="360" w:lineRule="atLeast"/>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Зрелый фолликул (</w:t>
      </w:r>
      <w:proofErr w:type="spellStart"/>
      <w:r w:rsidRPr="00D04C53">
        <w:rPr>
          <w:rFonts w:eastAsia="Times New Roman" w:cs="Times New Roman"/>
          <w:i/>
          <w:iCs/>
          <w:color w:val="000000"/>
          <w:szCs w:val="28"/>
          <w:lang w:val="en-US" w:eastAsia="ru-RU"/>
        </w:rPr>
        <w:t>folliculus</w:t>
      </w:r>
      <w:proofErr w:type="spellEnd"/>
      <w:r w:rsidRPr="00D04C53">
        <w:rPr>
          <w:rFonts w:eastAsia="Times New Roman" w:cs="Times New Roman"/>
          <w:i/>
          <w:iCs/>
          <w:color w:val="000000"/>
          <w:szCs w:val="28"/>
          <w:lang w:val="en-US" w:eastAsia="ru-RU"/>
        </w:rPr>
        <w:t> </w:t>
      </w:r>
      <w:proofErr w:type="spellStart"/>
      <w:r w:rsidRPr="00D04C53">
        <w:rPr>
          <w:rFonts w:eastAsia="Times New Roman" w:cs="Times New Roman"/>
          <w:i/>
          <w:iCs/>
          <w:color w:val="000000"/>
          <w:szCs w:val="28"/>
          <w:lang w:val="en-US" w:eastAsia="ru-RU"/>
        </w:rPr>
        <w:t>ovaricus</w:t>
      </w:r>
      <w:proofErr w:type="spellEnd"/>
      <w:r w:rsidRPr="00D04C53">
        <w:rPr>
          <w:rFonts w:eastAsia="Times New Roman" w:cs="Times New Roman"/>
          <w:i/>
          <w:iCs/>
          <w:color w:val="000000"/>
          <w:szCs w:val="28"/>
          <w:lang w:val="en-US" w:eastAsia="ru-RU"/>
        </w:rPr>
        <w:t> matures</w:t>
      </w:r>
      <w:r w:rsidRPr="00D04C53">
        <w:rPr>
          <w:rFonts w:eastAsia="Times New Roman" w:cs="Times New Roman"/>
          <w:color w:val="000000"/>
          <w:szCs w:val="28"/>
          <w:lang w:eastAsia="ru-RU"/>
        </w:rPr>
        <w:t>) достигает 1–2,5 см в диаметре, прежде всего за счёт накопления жидкости в его полости. В полость пузырька вдаётся холмик из фолликулярных клеток (</w:t>
      </w:r>
      <w:proofErr w:type="spellStart"/>
      <w:r w:rsidRPr="00D04C53">
        <w:rPr>
          <w:rFonts w:eastAsia="Times New Roman" w:cs="Times New Roman"/>
          <w:i/>
          <w:iCs/>
          <w:color w:val="000000"/>
          <w:szCs w:val="28"/>
          <w:lang w:eastAsia="ru-RU"/>
        </w:rPr>
        <w:t>cumulus</w:t>
      </w:r>
      <w:proofErr w:type="spellEnd"/>
      <w:r w:rsidRPr="00D04C53">
        <w:rPr>
          <w:rFonts w:eastAsia="Times New Roman" w:cs="Times New Roman"/>
          <w:i/>
          <w:iCs/>
          <w:color w:val="000000"/>
          <w:szCs w:val="28"/>
          <w:lang w:eastAsia="ru-RU"/>
        </w:rPr>
        <w:t xml:space="preserve"> </w:t>
      </w:r>
      <w:proofErr w:type="spellStart"/>
      <w:r w:rsidRPr="00D04C53">
        <w:rPr>
          <w:rFonts w:eastAsia="Times New Roman" w:cs="Times New Roman"/>
          <w:i/>
          <w:iCs/>
          <w:color w:val="000000"/>
          <w:szCs w:val="28"/>
          <w:lang w:eastAsia="ru-RU"/>
        </w:rPr>
        <w:t>oophorus</w:t>
      </w:r>
      <w:proofErr w:type="spellEnd"/>
      <w:r w:rsidRPr="00D04C53">
        <w:rPr>
          <w:rFonts w:eastAsia="Times New Roman" w:cs="Times New Roman"/>
          <w:color w:val="000000"/>
          <w:szCs w:val="28"/>
          <w:lang w:eastAsia="ru-RU"/>
        </w:rPr>
        <w:t xml:space="preserve">), внутри которого находится яйцеклетка. Яйцеклетка (на стадии </w:t>
      </w:r>
      <w:proofErr w:type="spellStart"/>
      <w:r w:rsidRPr="00D04C53">
        <w:rPr>
          <w:rFonts w:eastAsia="Times New Roman" w:cs="Times New Roman"/>
          <w:color w:val="000000"/>
          <w:szCs w:val="28"/>
          <w:lang w:eastAsia="ru-RU"/>
        </w:rPr>
        <w:t>овоцита</w:t>
      </w:r>
      <w:proofErr w:type="spellEnd"/>
      <w:r w:rsidRPr="00D04C53">
        <w:rPr>
          <w:rFonts w:eastAsia="Times New Roman" w:cs="Times New Roman"/>
          <w:color w:val="000000"/>
          <w:szCs w:val="28"/>
          <w:lang w:eastAsia="ru-RU"/>
        </w:rPr>
        <w:t xml:space="preserve"> первого порядка) окружена прозрачной оболочкой, снаружи от которой располагаются фолликулярные клетки (</w:t>
      </w:r>
      <w:proofErr w:type="spellStart"/>
      <w:r w:rsidRPr="00D04C53">
        <w:rPr>
          <w:rFonts w:eastAsia="Times New Roman" w:cs="Times New Roman"/>
          <w:i/>
          <w:iCs/>
          <w:color w:val="000000"/>
          <w:szCs w:val="28"/>
          <w:lang w:eastAsia="ru-RU"/>
        </w:rPr>
        <w:t>corona</w:t>
      </w:r>
      <w:proofErr w:type="spellEnd"/>
      <w:r w:rsidRPr="00D04C53">
        <w:rPr>
          <w:rFonts w:eastAsia="Times New Roman" w:cs="Times New Roman"/>
          <w:i/>
          <w:iCs/>
          <w:color w:val="000000"/>
          <w:szCs w:val="28"/>
          <w:lang w:eastAsia="ru-RU"/>
        </w:rPr>
        <w:t xml:space="preserve"> </w:t>
      </w:r>
      <w:proofErr w:type="spellStart"/>
      <w:r w:rsidRPr="00D04C53">
        <w:rPr>
          <w:rFonts w:eastAsia="Times New Roman" w:cs="Times New Roman"/>
          <w:i/>
          <w:iCs/>
          <w:color w:val="000000"/>
          <w:szCs w:val="28"/>
          <w:lang w:eastAsia="ru-RU"/>
        </w:rPr>
        <w:t>radiata</w:t>
      </w:r>
      <w:proofErr w:type="spellEnd"/>
      <w:r w:rsidRPr="00D04C53">
        <w:rPr>
          <w:rFonts w:eastAsia="Times New Roman" w:cs="Times New Roman"/>
          <w:color w:val="000000"/>
          <w:szCs w:val="28"/>
          <w:lang w:eastAsia="ru-RU"/>
        </w:rPr>
        <w:t>). Стенка зрелого фолликула состоит из прозрачной оболочки, зернистой оболочки, теки.</w:t>
      </w:r>
    </w:p>
    <w:p w:rsidR="00D001F2" w:rsidRPr="00D04C53" w:rsidRDefault="00D001F2" w:rsidP="006D628A">
      <w:pPr>
        <w:spacing w:before="80" w:after="80" w:line="360" w:lineRule="atLeast"/>
        <w:ind w:firstLine="708"/>
        <w:jc w:val="both"/>
        <w:outlineLvl w:val="4"/>
        <w:rPr>
          <w:rFonts w:eastAsia="Times New Roman" w:cs="Times New Roman"/>
          <w:color w:val="000000"/>
          <w:szCs w:val="28"/>
          <w:lang w:eastAsia="ru-RU"/>
        </w:rPr>
      </w:pPr>
      <w:r w:rsidRPr="006D628A">
        <w:rPr>
          <w:rFonts w:eastAsia="Times New Roman" w:cs="Times New Roman"/>
          <w:bCs/>
          <w:color w:val="000000"/>
          <w:szCs w:val="28"/>
          <w:lang w:eastAsia="ru-RU"/>
        </w:rPr>
        <w:t>Уровень</w:t>
      </w:r>
      <w:r w:rsidRPr="006D628A">
        <w:rPr>
          <w:rFonts w:eastAsia="Times New Roman" w:cs="Times New Roman"/>
          <w:color w:val="000000"/>
          <w:szCs w:val="28"/>
          <w:lang w:eastAsia="ru-RU"/>
        </w:rPr>
        <w:t> </w:t>
      </w:r>
      <w:r w:rsidRPr="006D628A">
        <w:rPr>
          <w:rFonts w:eastAsia="Times New Roman" w:cs="Times New Roman"/>
          <w:bCs/>
          <w:color w:val="000000"/>
          <w:szCs w:val="28"/>
          <w:lang w:eastAsia="ru-RU"/>
        </w:rPr>
        <w:t>эстрогенов</w:t>
      </w:r>
      <w:r w:rsidRPr="00D04C53">
        <w:rPr>
          <w:rFonts w:eastAsia="Times New Roman" w:cs="Times New Roman"/>
          <w:color w:val="000000"/>
          <w:szCs w:val="28"/>
          <w:lang w:eastAsia="ru-RU"/>
        </w:rPr>
        <w:t> быстро увеличивается, достигая пика приблизительно за 24–36 часов до овуляции.</w:t>
      </w:r>
    </w:p>
    <w:p w:rsidR="00D001F2" w:rsidRDefault="00D001F2" w:rsidP="006D628A">
      <w:pPr>
        <w:spacing w:before="80" w:after="80" w:line="360" w:lineRule="atLeast"/>
        <w:ind w:firstLine="708"/>
        <w:jc w:val="both"/>
        <w:outlineLvl w:val="4"/>
        <w:rPr>
          <w:rFonts w:eastAsia="Times New Roman" w:cs="Times New Roman"/>
          <w:color w:val="000000"/>
          <w:szCs w:val="28"/>
          <w:lang w:eastAsia="ru-RU"/>
        </w:rPr>
      </w:pPr>
      <w:r w:rsidRPr="006D628A">
        <w:rPr>
          <w:rFonts w:eastAsia="Times New Roman" w:cs="Times New Roman"/>
          <w:bCs/>
          <w:color w:val="000000"/>
          <w:szCs w:val="28"/>
          <w:lang w:eastAsia="ru-RU"/>
        </w:rPr>
        <w:t>Содержание</w:t>
      </w:r>
      <w:r w:rsidRPr="006D628A">
        <w:rPr>
          <w:rFonts w:eastAsia="Times New Roman" w:cs="Times New Roman"/>
          <w:color w:val="000000"/>
          <w:szCs w:val="28"/>
          <w:lang w:eastAsia="ru-RU"/>
        </w:rPr>
        <w:t> </w:t>
      </w:r>
      <w:r w:rsidRPr="006D628A">
        <w:rPr>
          <w:rFonts w:eastAsia="Times New Roman" w:cs="Times New Roman"/>
          <w:bCs/>
          <w:color w:val="000000"/>
          <w:szCs w:val="28"/>
          <w:lang w:eastAsia="ru-RU"/>
        </w:rPr>
        <w:t>ЛГ</w:t>
      </w:r>
      <w:r w:rsidRPr="00D04C53">
        <w:rPr>
          <w:rFonts w:eastAsia="Times New Roman" w:cs="Times New Roman"/>
          <w:color w:val="000000"/>
          <w:szCs w:val="28"/>
          <w:lang w:eastAsia="ru-RU"/>
        </w:rPr>
        <w:t xml:space="preserve"> увеличивается постепенно до середины </w:t>
      </w:r>
      <w:proofErr w:type="gramStart"/>
      <w:r w:rsidRPr="00D04C53">
        <w:rPr>
          <w:rFonts w:eastAsia="Times New Roman" w:cs="Times New Roman"/>
          <w:color w:val="000000"/>
          <w:szCs w:val="28"/>
          <w:lang w:eastAsia="ru-RU"/>
        </w:rPr>
        <w:t>цикла..</w:t>
      </w:r>
      <w:proofErr w:type="gramEnd"/>
      <w:r w:rsidRPr="00D04C53">
        <w:rPr>
          <w:rFonts w:eastAsia="Times New Roman" w:cs="Times New Roman"/>
          <w:color w:val="000000"/>
          <w:szCs w:val="28"/>
          <w:lang w:eastAsia="ru-RU"/>
        </w:rPr>
        <w:t xml:space="preserve"> </w:t>
      </w:r>
      <w:proofErr w:type="spellStart"/>
      <w:r w:rsidRPr="00D04C53">
        <w:rPr>
          <w:rFonts w:eastAsia="Times New Roman" w:cs="Times New Roman"/>
          <w:color w:val="000000"/>
          <w:szCs w:val="28"/>
          <w:lang w:eastAsia="ru-RU"/>
        </w:rPr>
        <w:t>Лютропин</w:t>
      </w:r>
      <w:proofErr w:type="spellEnd"/>
      <w:r w:rsidRPr="00D04C53">
        <w:rPr>
          <w:rFonts w:eastAsia="Times New Roman" w:cs="Times New Roman"/>
          <w:color w:val="000000"/>
          <w:szCs w:val="28"/>
          <w:lang w:eastAsia="ru-RU"/>
        </w:rPr>
        <w:t xml:space="preserve"> вызывает </w:t>
      </w:r>
      <w:proofErr w:type="spellStart"/>
      <w:r w:rsidRPr="00D04C53">
        <w:rPr>
          <w:rFonts w:eastAsia="Times New Roman" w:cs="Times New Roman"/>
          <w:color w:val="000000"/>
          <w:szCs w:val="28"/>
          <w:lang w:eastAsia="ru-RU"/>
        </w:rPr>
        <w:t>лютеинизацию</w:t>
      </w:r>
      <w:proofErr w:type="spellEnd"/>
      <w:r w:rsidRPr="00D04C53">
        <w:rPr>
          <w:rFonts w:eastAsia="Times New Roman" w:cs="Times New Roman"/>
          <w:color w:val="000000"/>
          <w:szCs w:val="28"/>
          <w:lang w:eastAsia="ru-RU"/>
        </w:rPr>
        <w:t xml:space="preserve"> клеток </w:t>
      </w:r>
      <w:proofErr w:type="spellStart"/>
      <w:r w:rsidRPr="00D04C53">
        <w:rPr>
          <w:rFonts w:eastAsia="Times New Roman" w:cs="Times New Roman"/>
          <w:color w:val="000000"/>
          <w:szCs w:val="28"/>
          <w:lang w:eastAsia="ru-RU"/>
        </w:rPr>
        <w:t>гранулёзы</w:t>
      </w:r>
      <w:proofErr w:type="spellEnd"/>
      <w:r w:rsidRPr="00D04C53">
        <w:rPr>
          <w:rFonts w:eastAsia="Times New Roman" w:cs="Times New Roman"/>
          <w:color w:val="000000"/>
          <w:szCs w:val="28"/>
          <w:lang w:eastAsia="ru-RU"/>
        </w:rPr>
        <w:t xml:space="preserve"> и </w:t>
      </w:r>
      <w:proofErr w:type="spellStart"/>
      <w:r w:rsidRPr="00D04C53">
        <w:rPr>
          <w:rFonts w:eastAsia="Times New Roman" w:cs="Times New Roman"/>
          <w:i/>
          <w:iCs/>
          <w:color w:val="000000"/>
          <w:szCs w:val="28"/>
          <w:lang w:eastAsia="ru-RU"/>
        </w:rPr>
        <w:t>theca</w:t>
      </w:r>
      <w:proofErr w:type="spellEnd"/>
      <w:r w:rsidRPr="00D04C53">
        <w:rPr>
          <w:rFonts w:eastAsia="Times New Roman" w:cs="Times New Roman"/>
          <w:i/>
          <w:iCs/>
          <w:color w:val="000000"/>
          <w:szCs w:val="28"/>
          <w:lang w:eastAsia="ru-RU"/>
        </w:rPr>
        <w:t xml:space="preserve"> </w:t>
      </w:r>
      <w:proofErr w:type="spellStart"/>
      <w:r w:rsidRPr="00D04C53">
        <w:rPr>
          <w:rFonts w:eastAsia="Times New Roman" w:cs="Times New Roman"/>
          <w:i/>
          <w:iCs/>
          <w:color w:val="000000"/>
          <w:szCs w:val="28"/>
          <w:lang w:eastAsia="ru-RU"/>
        </w:rPr>
        <w:t>interna</w:t>
      </w:r>
      <w:proofErr w:type="spellEnd"/>
      <w:r w:rsidRPr="00D04C53">
        <w:rPr>
          <w:rFonts w:eastAsia="Times New Roman" w:cs="Times New Roman"/>
          <w:color w:val="000000"/>
          <w:szCs w:val="28"/>
          <w:lang w:eastAsia="ru-RU"/>
        </w:rPr>
        <w:t xml:space="preserve"> (накопление жёлтого пигмента, липидов) и индуцирует </w:t>
      </w:r>
      <w:proofErr w:type="spellStart"/>
      <w:r w:rsidRPr="00D04C53">
        <w:rPr>
          <w:rFonts w:eastAsia="Times New Roman" w:cs="Times New Roman"/>
          <w:color w:val="000000"/>
          <w:szCs w:val="28"/>
          <w:lang w:eastAsia="ru-RU"/>
        </w:rPr>
        <w:t>преовуляторный</w:t>
      </w:r>
      <w:proofErr w:type="spellEnd"/>
      <w:r w:rsidRPr="00D04C53">
        <w:rPr>
          <w:rFonts w:eastAsia="Times New Roman" w:cs="Times New Roman"/>
          <w:color w:val="000000"/>
          <w:szCs w:val="28"/>
          <w:lang w:eastAsia="ru-RU"/>
        </w:rPr>
        <w:t xml:space="preserve"> синтез прогестерона.</w:t>
      </w:r>
    </w:p>
    <w:p w:rsidR="006C660D" w:rsidRPr="00D04C53" w:rsidRDefault="006C660D" w:rsidP="006D628A">
      <w:pPr>
        <w:spacing w:before="80" w:after="80" w:line="360" w:lineRule="atLeast"/>
        <w:jc w:val="both"/>
        <w:outlineLvl w:val="4"/>
        <w:rPr>
          <w:rFonts w:eastAsia="Times New Roman" w:cs="Times New Roman"/>
          <w:color w:val="000000"/>
          <w:szCs w:val="28"/>
          <w:lang w:eastAsia="ru-RU"/>
        </w:rPr>
      </w:pPr>
      <w:r w:rsidRPr="006C660D">
        <w:rPr>
          <w:rFonts w:eastAsia="Times New Roman" w:cs="Times New Roman"/>
          <w:noProof/>
          <w:color w:val="000000"/>
          <w:szCs w:val="28"/>
          <w:lang w:eastAsia="ru-RU"/>
        </w:rPr>
        <w:lastRenderedPageBreak/>
        <w:drawing>
          <wp:inline distT="0" distB="0" distL="0" distR="0" wp14:anchorId="61EAAAF1" wp14:editId="3C7867A4">
            <wp:extent cx="2803183" cy="2492190"/>
            <wp:effectExtent l="0" t="0" r="0" b="3810"/>
            <wp:docPr id="27651" name="Picture 3" descr="C:\Users\Toshiba\Desktop\IRFRAZAT CINSIYYET\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3" descr="C:\Users\Toshiba\Desktop\IRFRAZAT CINSIYYET\0035.jpg"/>
                    <pic:cNvPicPr>
                      <a:picLocks noChangeAspect="1" noChangeArrowheads="1"/>
                    </pic:cNvPicPr>
                  </pic:nvPicPr>
                  <pic:blipFill>
                    <a:blip r:embed="rId28" cstate="print"/>
                    <a:srcRect/>
                    <a:stretch>
                      <a:fillRect/>
                    </a:stretch>
                  </pic:blipFill>
                  <pic:spPr bwMode="auto">
                    <a:xfrm>
                      <a:off x="0" y="0"/>
                      <a:ext cx="2820060" cy="2507195"/>
                    </a:xfrm>
                    <a:prstGeom prst="rect">
                      <a:avLst/>
                    </a:prstGeom>
                    <a:noFill/>
                  </pic:spPr>
                </pic:pic>
              </a:graphicData>
            </a:graphic>
          </wp:inline>
        </w:drawing>
      </w:r>
      <w:r>
        <w:rPr>
          <w:noProof/>
          <w:lang w:eastAsia="ru-RU"/>
        </w:rPr>
        <w:drawing>
          <wp:inline distT="0" distB="0" distL="0" distR="0" wp14:anchorId="53DC8050" wp14:editId="491D651C">
            <wp:extent cx="2802415" cy="1805653"/>
            <wp:effectExtent l="0" t="0" r="0" b="4445"/>
            <wp:docPr id="27652" name="Picture 4" descr="C:\Users\Toshiba\Desktop\IRFRAZAT CINSIYYET\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descr="C:\Users\Toshiba\Desktop\IRFRAZAT CINSIYYET\0036.jpg"/>
                    <pic:cNvPicPr>
                      <a:picLocks noChangeAspect="1" noChangeArrowheads="1"/>
                    </pic:cNvPicPr>
                  </pic:nvPicPr>
                  <pic:blipFill>
                    <a:blip r:embed="rId29" cstate="print"/>
                    <a:srcRect/>
                    <a:stretch>
                      <a:fillRect/>
                    </a:stretch>
                  </pic:blipFill>
                  <pic:spPr bwMode="auto">
                    <a:xfrm>
                      <a:off x="0" y="0"/>
                      <a:ext cx="2855425" cy="1839809"/>
                    </a:xfrm>
                    <a:prstGeom prst="rect">
                      <a:avLst/>
                    </a:prstGeom>
                    <a:noFill/>
                  </pic:spPr>
                </pic:pic>
              </a:graphicData>
            </a:graphic>
          </wp:inline>
        </w:drawing>
      </w:r>
    </w:p>
    <w:p w:rsidR="00D001F2" w:rsidRDefault="00D001F2" w:rsidP="006D628A">
      <w:pPr>
        <w:spacing w:before="80" w:after="80" w:line="360" w:lineRule="atLeast"/>
        <w:ind w:firstLine="708"/>
        <w:jc w:val="both"/>
        <w:outlineLvl w:val="4"/>
        <w:rPr>
          <w:rFonts w:eastAsia="Times New Roman" w:cs="Times New Roman"/>
          <w:color w:val="000000"/>
          <w:szCs w:val="28"/>
          <w:lang w:eastAsia="ru-RU"/>
        </w:rPr>
      </w:pPr>
      <w:proofErr w:type="spellStart"/>
      <w:r w:rsidRPr="006D628A">
        <w:rPr>
          <w:rFonts w:eastAsia="Times New Roman" w:cs="Times New Roman"/>
          <w:bCs/>
          <w:color w:val="000000"/>
          <w:szCs w:val="28"/>
          <w:lang w:eastAsia="ru-RU"/>
        </w:rPr>
        <w:t>Преовуляторное</w:t>
      </w:r>
      <w:proofErr w:type="spellEnd"/>
      <w:r w:rsidRPr="006D628A">
        <w:rPr>
          <w:rFonts w:eastAsia="Times New Roman" w:cs="Times New Roman"/>
          <w:color w:val="000000"/>
          <w:szCs w:val="28"/>
          <w:lang w:eastAsia="ru-RU"/>
        </w:rPr>
        <w:t> </w:t>
      </w:r>
      <w:r w:rsidRPr="006D628A">
        <w:rPr>
          <w:rFonts w:eastAsia="Times New Roman" w:cs="Times New Roman"/>
          <w:bCs/>
          <w:color w:val="000000"/>
          <w:szCs w:val="28"/>
          <w:lang w:eastAsia="ru-RU"/>
        </w:rPr>
        <w:t>повышение</w:t>
      </w:r>
      <w:r w:rsidRPr="006D628A">
        <w:rPr>
          <w:rFonts w:eastAsia="Times New Roman" w:cs="Times New Roman"/>
          <w:color w:val="000000"/>
          <w:szCs w:val="28"/>
          <w:lang w:eastAsia="ru-RU"/>
        </w:rPr>
        <w:t> </w:t>
      </w:r>
      <w:r w:rsidRPr="006D628A">
        <w:rPr>
          <w:rFonts w:eastAsia="Times New Roman" w:cs="Times New Roman"/>
          <w:bCs/>
          <w:color w:val="000000"/>
          <w:szCs w:val="28"/>
          <w:lang w:eastAsia="ru-RU"/>
        </w:rPr>
        <w:t>уровня</w:t>
      </w:r>
      <w:r w:rsidRPr="006D628A">
        <w:rPr>
          <w:rFonts w:eastAsia="Times New Roman" w:cs="Times New Roman"/>
          <w:color w:val="000000"/>
          <w:szCs w:val="28"/>
          <w:lang w:eastAsia="ru-RU"/>
        </w:rPr>
        <w:t> </w:t>
      </w:r>
      <w:r w:rsidRPr="006D628A">
        <w:rPr>
          <w:rFonts w:eastAsia="Times New Roman" w:cs="Times New Roman"/>
          <w:bCs/>
          <w:color w:val="000000"/>
          <w:szCs w:val="28"/>
          <w:lang w:eastAsia="ru-RU"/>
        </w:rPr>
        <w:t>прогестерона</w:t>
      </w:r>
      <w:r w:rsidRPr="00D04C53">
        <w:rPr>
          <w:rFonts w:eastAsia="Times New Roman" w:cs="Times New Roman"/>
          <w:color w:val="000000"/>
          <w:szCs w:val="28"/>
          <w:lang w:eastAsia="ru-RU"/>
        </w:rPr>
        <w:t xml:space="preserve"> облегчает положительное обратное действие эстрогенов (через синтез и секрецию </w:t>
      </w:r>
      <w:proofErr w:type="spellStart"/>
      <w:r w:rsidRPr="00D04C53">
        <w:rPr>
          <w:rFonts w:eastAsia="Times New Roman" w:cs="Times New Roman"/>
          <w:color w:val="000000"/>
          <w:szCs w:val="28"/>
          <w:lang w:eastAsia="ru-RU"/>
        </w:rPr>
        <w:t>лютропина</w:t>
      </w:r>
      <w:proofErr w:type="spellEnd"/>
      <w:r w:rsidRPr="00D04C53">
        <w:rPr>
          <w:rFonts w:eastAsia="Times New Roman" w:cs="Times New Roman"/>
          <w:color w:val="000000"/>
          <w:szCs w:val="28"/>
          <w:lang w:eastAsia="ru-RU"/>
        </w:rPr>
        <w:t xml:space="preserve">), а также индуцирует </w:t>
      </w:r>
      <w:proofErr w:type="spellStart"/>
      <w:r w:rsidRPr="00D04C53">
        <w:rPr>
          <w:rFonts w:eastAsia="Times New Roman" w:cs="Times New Roman"/>
          <w:color w:val="000000"/>
          <w:szCs w:val="28"/>
          <w:lang w:eastAsia="ru-RU"/>
        </w:rPr>
        <w:t>преовуляторный</w:t>
      </w:r>
      <w:proofErr w:type="spellEnd"/>
      <w:r w:rsidRPr="00D04C53">
        <w:rPr>
          <w:rFonts w:eastAsia="Times New Roman" w:cs="Times New Roman"/>
          <w:color w:val="000000"/>
          <w:szCs w:val="28"/>
          <w:lang w:eastAsia="ru-RU"/>
        </w:rPr>
        <w:t xml:space="preserve"> пик </w:t>
      </w:r>
      <w:proofErr w:type="spellStart"/>
      <w:r w:rsidRPr="00D04C53">
        <w:rPr>
          <w:rFonts w:eastAsia="Times New Roman" w:cs="Times New Roman"/>
          <w:color w:val="000000"/>
          <w:szCs w:val="28"/>
          <w:lang w:eastAsia="ru-RU"/>
        </w:rPr>
        <w:t>фоллитропина</w:t>
      </w:r>
      <w:proofErr w:type="spellEnd"/>
      <w:r w:rsidRPr="00D04C53">
        <w:rPr>
          <w:rFonts w:eastAsia="Times New Roman" w:cs="Times New Roman"/>
          <w:color w:val="000000"/>
          <w:szCs w:val="28"/>
          <w:lang w:eastAsia="ru-RU"/>
        </w:rPr>
        <w:t xml:space="preserve"> за счёт усиления гипофизарного ответа на </w:t>
      </w:r>
      <w:proofErr w:type="spellStart"/>
      <w:r w:rsidRPr="00D04C53">
        <w:rPr>
          <w:rFonts w:eastAsia="Times New Roman" w:cs="Times New Roman"/>
          <w:color w:val="000000"/>
          <w:szCs w:val="28"/>
          <w:lang w:eastAsia="ru-RU"/>
        </w:rPr>
        <w:t>гонадолиберин</w:t>
      </w:r>
      <w:proofErr w:type="spellEnd"/>
      <w:r w:rsidRPr="00D04C53">
        <w:rPr>
          <w:rFonts w:eastAsia="Times New Roman" w:cs="Times New Roman"/>
          <w:color w:val="000000"/>
          <w:szCs w:val="28"/>
          <w:lang w:eastAsia="ru-RU"/>
        </w:rPr>
        <w:t>.</w:t>
      </w:r>
    </w:p>
    <w:p w:rsidR="006C660D" w:rsidRDefault="006C660D" w:rsidP="006D628A">
      <w:pPr>
        <w:spacing w:before="80" w:after="80" w:line="360" w:lineRule="atLeast"/>
        <w:jc w:val="both"/>
        <w:outlineLvl w:val="4"/>
        <w:rPr>
          <w:rFonts w:eastAsia="Times New Roman" w:cs="Times New Roman"/>
          <w:color w:val="000000"/>
          <w:szCs w:val="28"/>
          <w:lang w:eastAsia="ru-RU"/>
        </w:rPr>
      </w:pPr>
    </w:p>
    <w:p w:rsidR="006C660D" w:rsidRPr="00D04C53" w:rsidRDefault="006C660D" w:rsidP="006D628A">
      <w:pPr>
        <w:spacing w:before="80" w:after="80" w:line="360" w:lineRule="atLeast"/>
        <w:jc w:val="both"/>
        <w:outlineLvl w:val="4"/>
        <w:rPr>
          <w:rFonts w:eastAsia="Times New Roman" w:cs="Times New Roman"/>
          <w:color w:val="000000"/>
          <w:szCs w:val="28"/>
          <w:lang w:eastAsia="ru-RU"/>
        </w:rPr>
      </w:pPr>
      <w:r w:rsidRPr="006C660D">
        <w:rPr>
          <w:rFonts w:eastAsia="Times New Roman" w:cs="Times New Roman"/>
          <w:noProof/>
          <w:color w:val="000000"/>
          <w:szCs w:val="28"/>
          <w:lang w:eastAsia="ru-RU"/>
        </w:rPr>
        <w:drawing>
          <wp:inline distT="0" distB="0" distL="0" distR="0" wp14:anchorId="17F14E98" wp14:editId="602A6EB9">
            <wp:extent cx="4572638" cy="34294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3429479"/>
                    </a:xfrm>
                    <a:prstGeom prst="rect">
                      <a:avLst/>
                    </a:prstGeom>
                  </pic:spPr>
                </pic:pic>
              </a:graphicData>
            </a:graphic>
          </wp:inline>
        </w:drawing>
      </w:r>
    </w:p>
    <w:p w:rsidR="00D001F2" w:rsidRPr="006D628A" w:rsidRDefault="00D001F2" w:rsidP="006D628A">
      <w:pPr>
        <w:spacing w:before="240" w:after="80" w:line="320" w:lineRule="atLeast"/>
        <w:jc w:val="both"/>
        <w:rPr>
          <w:rFonts w:eastAsia="Times New Roman" w:cs="Times New Roman"/>
          <w:b/>
          <w:bCs/>
          <w:smallCaps/>
          <w:color w:val="800000"/>
          <w:szCs w:val="28"/>
          <w:lang w:eastAsia="ru-RU"/>
        </w:rPr>
      </w:pPr>
      <w:r w:rsidRPr="00D04C53">
        <w:rPr>
          <w:rFonts w:eastAsia="Times New Roman" w:cs="Times New Roman"/>
          <w:b/>
          <w:bCs/>
          <w:smallCaps/>
          <w:color w:val="000000"/>
          <w:szCs w:val="28"/>
          <w:lang w:eastAsia="ru-RU"/>
        </w:rPr>
        <w:t>О</w:t>
      </w:r>
      <w:bookmarkStart w:id="29" w:name="HERE_вкоейка"/>
      <w:bookmarkEnd w:id="29"/>
      <w:r w:rsidRPr="00D04C53">
        <w:rPr>
          <w:rFonts w:eastAsia="Times New Roman" w:cs="Times New Roman"/>
          <w:b/>
          <w:bCs/>
          <w:smallCaps/>
          <w:color w:val="000000"/>
          <w:szCs w:val="28"/>
          <w:lang w:eastAsia="ru-RU"/>
        </w:rPr>
        <w:t>вуляция</w:t>
      </w:r>
      <w:r w:rsidR="006D628A">
        <w:rPr>
          <w:rFonts w:eastAsia="Times New Roman" w:cs="Times New Roman"/>
          <w:b/>
          <w:bCs/>
          <w:smallCaps/>
          <w:color w:val="800000"/>
          <w:szCs w:val="28"/>
          <w:lang w:eastAsia="ru-RU"/>
        </w:rPr>
        <w:t xml:space="preserve">.  </w:t>
      </w:r>
      <w:r w:rsidR="00D04C53">
        <w:rPr>
          <w:rFonts w:eastAsia="Times New Roman" w:cs="Times New Roman"/>
          <w:color w:val="000000"/>
          <w:szCs w:val="28"/>
          <w:lang w:eastAsia="ru-RU"/>
        </w:rPr>
        <w:t xml:space="preserve">Овуляция </w:t>
      </w:r>
      <w:r w:rsidRPr="00D04C53">
        <w:rPr>
          <w:rFonts w:eastAsia="Times New Roman" w:cs="Times New Roman"/>
          <w:color w:val="000000"/>
          <w:szCs w:val="28"/>
          <w:lang w:eastAsia="ru-RU"/>
        </w:rPr>
        <w:t>происходит примерно через 24–36 часов после пика эстрогенов и через 10–12 часов после достижения пика ЛГ, чаще всего на 11</w:t>
      </w:r>
      <w:r w:rsidRPr="00D04C53">
        <w:rPr>
          <w:rFonts w:eastAsia="Times New Roman" w:cs="Times New Roman"/>
          <w:color w:val="000000"/>
          <w:szCs w:val="28"/>
          <w:lang w:eastAsia="ru-RU"/>
        </w:rPr>
        <w:noBreakHyphen/>
        <w:t>й, 12</w:t>
      </w:r>
      <w:r w:rsidRPr="00D04C53">
        <w:rPr>
          <w:rFonts w:eastAsia="Times New Roman" w:cs="Times New Roman"/>
          <w:color w:val="000000"/>
          <w:szCs w:val="28"/>
          <w:lang w:eastAsia="ru-RU"/>
        </w:rPr>
        <w:noBreakHyphen/>
        <w:t>й или 13</w:t>
      </w:r>
      <w:r w:rsidRPr="00D04C53">
        <w:rPr>
          <w:rFonts w:eastAsia="Times New Roman" w:cs="Times New Roman"/>
          <w:color w:val="000000"/>
          <w:szCs w:val="28"/>
          <w:lang w:eastAsia="ru-RU"/>
        </w:rPr>
        <w:noBreakHyphen/>
        <w:t>й дни 28</w:t>
      </w:r>
      <w:r w:rsidRPr="00D04C53">
        <w:rPr>
          <w:rFonts w:eastAsia="Times New Roman" w:cs="Times New Roman"/>
          <w:color w:val="000000"/>
          <w:szCs w:val="28"/>
          <w:lang w:eastAsia="ru-RU"/>
        </w:rPr>
        <w:noBreakHyphen/>
        <w:t>дневного цикла. Однако, следует помнить, что при 28</w:t>
      </w:r>
      <w:r w:rsidRPr="00D04C53">
        <w:rPr>
          <w:rFonts w:eastAsia="Times New Roman" w:cs="Times New Roman"/>
          <w:color w:val="000000"/>
          <w:szCs w:val="28"/>
          <w:lang w:eastAsia="ru-RU"/>
        </w:rPr>
        <w:noBreakHyphen/>
        <w:t>дневном цикле овуляция возможна между 8</w:t>
      </w:r>
      <w:r w:rsidRPr="00D04C53">
        <w:rPr>
          <w:rFonts w:eastAsia="Times New Roman" w:cs="Times New Roman"/>
          <w:color w:val="000000"/>
          <w:szCs w:val="28"/>
          <w:lang w:eastAsia="ru-RU"/>
        </w:rPr>
        <w:noBreakHyphen/>
        <w:t>м и 20</w:t>
      </w:r>
      <w:r w:rsidRPr="00D04C53">
        <w:rPr>
          <w:rFonts w:eastAsia="Times New Roman" w:cs="Times New Roman"/>
          <w:color w:val="000000"/>
          <w:szCs w:val="28"/>
          <w:lang w:eastAsia="ru-RU"/>
        </w:rPr>
        <w:noBreakHyphen/>
        <w:t xml:space="preserve">м днями. Истончение и разрыв стенки фолликула происходят под влиянием простагландинов и протеолитических ферментов </w:t>
      </w:r>
      <w:proofErr w:type="spellStart"/>
      <w:r w:rsidRPr="00D04C53">
        <w:rPr>
          <w:rFonts w:eastAsia="Times New Roman" w:cs="Times New Roman"/>
          <w:color w:val="000000"/>
          <w:szCs w:val="28"/>
          <w:lang w:eastAsia="ru-RU"/>
        </w:rPr>
        <w:t>гранулёзы</w:t>
      </w:r>
      <w:proofErr w:type="spellEnd"/>
      <w:r w:rsidRPr="00D04C53">
        <w:rPr>
          <w:rFonts w:eastAsia="Times New Roman" w:cs="Times New Roman"/>
          <w:color w:val="000000"/>
          <w:szCs w:val="28"/>
          <w:lang w:eastAsia="ru-RU"/>
        </w:rPr>
        <w:t>.</w:t>
      </w:r>
    </w:p>
    <w:p w:rsidR="00D001F2" w:rsidRPr="00D04C53" w:rsidRDefault="00D001F2" w:rsidP="00471E3E">
      <w:pPr>
        <w:spacing w:before="80" w:after="80" w:line="360" w:lineRule="atLeast"/>
        <w:ind w:firstLine="708"/>
        <w:jc w:val="both"/>
        <w:outlineLvl w:val="4"/>
        <w:rPr>
          <w:rFonts w:eastAsia="Times New Roman" w:cs="Times New Roman"/>
          <w:color w:val="000000"/>
          <w:szCs w:val="28"/>
          <w:lang w:eastAsia="ru-RU"/>
        </w:rPr>
      </w:pPr>
      <w:r w:rsidRPr="00471E3E">
        <w:rPr>
          <w:rFonts w:eastAsia="Times New Roman" w:cs="Times New Roman"/>
          <w:bCs/>
          <w:i/>
          <w:color w:val="000000"/>
          <w:szCs w:val="28"/>
          <w:lang w:eastAsia="ru-RU"/>
        </w:rPr>
        <w:lastRenderedPageBreak/>
        <w:t>Первое</w:t>
      </w:r>
      <w:r w:rsidRPr="00471E3E">
        <w:rPr>
          <w:rFonts w:eastAsia="Times New Roman" w:cs="Times New Roman"/>
          <w:i/>
          <w:color w:val="000000"/>
          <w:szCs w:val="28"/>
          <w:lang w:eastAsia="ru-RU"/>
        </w:rPr>
        <w:t> </w:t>
      </w:r>
      <w:proofErr w:type="spellStart"/>
      <w:r w:rsidRPr="00471E3E">
        <w:rPr>
          <w:rFonts w:eastAsia="Times New Roman" w:cs="Times New Roman"/>
          <w:bCs/>
          <w:i/>
          <w:color w:val="000000"/>
          <w:szCs w:val="28"/>
          <w:lang w:eastAsia="ru-RU"/>
        </w:rPr>
        <w:t>мейотическое</w:t>
      </w:r>
      <w:proofErr w:type="spellEnd"/>
      <w:r w:rsidRPr="00471E3E">
        <w:rPr>
          <w:rFonts w:eastAsia="Times New Roman" w:cs="Times New Roman"/>
          <w:i/>
          <w:color w:val="000000"/>
          <w:szCs w:val="28"/>
          <w:lang w:eastAsia="ru-RU"/>
        </w:rPr>
        <w:t> </w:t>
      </w:r>
      <w:r w:rsidRPr="00471E3E">
        <w:rPr>
          <w:rFonts w:eastAsia="Times New Roman" w:cs="Times New Roman"/>
          <w:bCs/>
          <w:i/>
          <w:color w:val="000000"/>
          <w:szCs w:val="28"/>
          <w:lang w:eastAsia="ru-RU"/>
        </w:rPr>
        <w:t>деление</w:t>
      </w:r>
      <w:r w:rsidRPr="00D04C53">
        <w:rPr>
          <w:rFonts w:eastAsia="Times New Roman" w:cs="Times New Roman"/>
          <w:color w:val="000000"/>
          <w:szCs w:val="28"/>
          <w:lang w:eastAsia="ru-RU"/>
        </w:rPr>
        <w:t> </w:t>
      </w:r>
      <w:proofErr w:type="spellStart"/>
      <w:r w:rsidRPr="00D04C53">
        <w:rPr>
          <w:rFonts w:eastAsia="Times New Roman" w:cs="Times New Roman"/>
          <w:color w:val="000000"/>
          <w:szCs w:val="28"/>
          <w:lang w:eastAsia="ru-RU"/>
        </w:rPr>
        <w:t>овоцита</w:t>
      </w:r>
      <w:proofErr w:type="spellEnd"/>
      <w:r w:rsidRPr="00D04C53">
        <w:rPr>
          <w:rFonts w:eastAsia="Times New Roman" w:cs="Times New Roman"/>
          <w:color w:val="000000"/>
          <w:szCs w:val="28"/>
          <w:lang w:eastAsia="ru-RU"/>
        </w:rPr>
        <w:t xml:space="preserve"> завершается в зрелом фолликуле перед овуляцией на пике ЛГ. </w:t>
      </w:r>
      <w:proofErr w:type="spellStart"/>
      <w:r w:rsidRPr="00D04C53">
        <w:rPr>
          <w:rFonts w:eastAsia="Times New Roman" w:cs="Times New Roman"/>
          <w:color w:val="000000"/>
          <w:szCs w:val="28"/>
          <w:lang w:eastAsia="ru-RU"/>
        </w:rPr>
        <w:t>Лютропин</w:t>
      </w:r>
      <w:proofErr w:type="spellEnd"/>
      <w:r w:rsidRPr="00D04C53">
        <w:rPr>
          <w:rFonts w:eastAsia="Times New Roman" w:cs="Times New Roman"/>
          <w:color w:val="000000"/>
          <w:szCs w:val="28"/>
          <w:lang w:eastAsia="ru-RU"/>
        </w:rPr>
        <w:t xml:space="preserve"> стимулирует деление </w:t>
      </w:r>
      <w:proofErr w:type="spellStart"/>
      <w:r w:rsidRPr="00D04C53">
        <w:rPr>
          <w:rFonts w:eastAsia="Times New Roman" w:cs="Times New Roman"/>
          <w:color w:val="000000"/>
          <w:szCs w:val="28"/>
          <w:lang w:eastAsia="ru-RU"/>
        </w:rPr>
        <w:t>овоцита</w:t>
      </w:r>
      <w:proofErr w:type="spellEnd"/>
      <w:r w:rsidRPr="00D04C53">
        <w:rPr>
          <w:rFonts w:eastAsia="Times New Roman" w:cs="Times New Roman"/>
          <w:color w:val="000000"/>
          <w:szCs w:val="28"/>
          <w:lang w:eastAsia="ru-RU"/>
        </w:rPr>
        <w:t xml:space="preserve"> первого порядка с образованием </w:t>
      </w:r>
      <w:proofErr w:type="spellStart"/>
      <w:r w:rsidRPr="00D04C53">
        <w:rPr>
          <w:rFonts w:eastAsia="Times New Roman" w:cs="Times New Roman"/>
          <w:color w:val="000000"/>
          <w:szCs w:val="28"/>
          <w:lang w:eastAsia="ru-RU"/>
        </w:rPr>
        <w:t>овоцита</w:t>
      </w:r>
      <w:proofErr w:type="spellEnd"/>
      <w:r w:rsidRPr="00D04C53">
        <w:rPr>
          <w:rFonts w:eastAsia="Times New Roman" w:cs="Times New Roman"/>
          <w:color w:val="000000"/>
          <w:szCs w:val="28"/>
          <w:lang w:eastAsia="ru-RU"/>
        </w:rPr>
        <w:t xml:space="preserve"> второго порядка и первого полярного тельца.</w:t>
      </w:r>
    </w:p>
    <w:p w:rsidR="00D001F2" w:rsidRPr="00D04C53" w:rsidRDefault="00D001F2" w:rsidP="00471E3E">
      <w:pPr>
        <w:spacing w:before="80" w:after="80" w:line="360" w:lineRule="atLeast"/>
        <w:ind w:firstLine="708"/>
        <w:jc w:val="both"/>
        <w:outlineLvl w:val="4"/>
        <w:rPr>
          <w:rFonts w:eastAsia="Times New Roman" w:cs="Times New Roman"/>
          <w:color w:val="000000"/>
          <w:szCs w:val="28"/>
          <w:lang w:eastAsia="ru-RU"/>
        </w:rPr>
      </w:pPr>
      <w:r w:rsidRPr="00471E3E">
        <w:rPr>
          <w:rFonts w:eastAsia="Times New Roman" w:cs="Times New Roman"/>
          <w:bCs/>
          <w:i/>
          <w:color w:val="000000"/>
          <w:szCs w:val="28"/>
          <w:lang w:eastAsia="ru-RU"/>
        </w:rPr>
        <w:t>Второе</w:t>
      </w:r>
      <w:r w:rsidRPr="00471E3E">
        <w:rPr>
          <w:rFonts w:eastAsia="Times New Roman" w:cs="Times New Roman"/>
          <w:i/>
          <w:color w:val="000000"/>
          <w:szCs w:val="28"/>
          <w:lang w:eastAsia="ru-RU"/>
        </w:rPr>
        <w:t> </w:t>
      </w:r>
      <w:r w:rsidRPr="00471E3E">
        <w:rPr>
          <w:rFonts w:eastAsia="Times New Roman" w:cs="Times New Roman"/>
          <w:bCs/>
          <w:i/>
          <w:color w:val="000000"/>
          <w:szCs w:val="28"/>
          <w:lang w:eastAsia="ru-RU"/>
        </w:rPr>
        <w:t>деление</w:t>
      </w:r>
      <w:r w:rsidRPr="00471E3E">
        <w:rPr>
          <w:rFonts w:eastAsia="Times New Roman" w:cs="Times New Roman"/>
          <w:i/>
          <w:color w:val="000000"/>
          <w:szCs w:val="28"/>
          <w:lang w:eastAsia="ru-RU"/>
        </w:rPr>
        <w:t> </w:t>
      </w:r>
      <w:r w:rsidRPr="00471E3E">
        <w:rPr>
          <w:rFonts w:eastAsia="Times New Roman" w:cs="Times New Roman"/>
          <w:bCs/>
          <w:i/>
          <w:color w:val="000000"/>
          <w:szCs w:val="28"/>
          <w:lang w:eastAsia="ru-RU"/>
        </w:rPr>
        <w:t>мейоза</w:t>
      </w:r>
      <w:r w:rsidRPr="00D04C53">
        <w:rPr>
          <w:rFonts w:eastAsia="Times New Roman" w:cs="Times New Roman"/>
          <w:color w:val="000000"/>
          <w:szCs w:val="28"/>
          <w:lang w:eastAsia="ru-RU"/>
        </w:rPr>
        <w:t> завершается не ранее оплодотворения.</w:t>
      </w:r>
    </w:p>
    <w:p w:rsidR="00D001F2" w:rsidRPr="00D04C53" w:rsidRDefault="00D001F2" w:rsidP="006D628A">
      <w:pPr>
        <w:spacing w:before="240" w:after="80" w:line="320" w:lineRule="atLeast"/>
        <w:jc w:val="both"/>
        <w:rPr>
          <w:rFonts w:eastAsia="Times New Roman" w:cs="Times New Roman"/>
          <w:b/>
          <w:bCs/>
          <w:smallCaps/>
          <w:color w:val="800000"/>
          <w:szCs w:val="28"/>
          <w:lang w:eastAsia="ru-RU"/>
        </w:rPr>
      </w:pPr>
      <w:r w:rsidRPr="00D04C53">
        <w:rPr>
          <w:rFonts w:eastAsia="Times New Roman" w:cs="Times New Roman"/>
          <w:b/>
          <w:bCs/>
          <w:smallCaps/>
          <w:color w:val="000000"/>
          <w:szCs w:val="28"/>
          <w:lang w:eastAsia="ru-RU"/>
        </w:rPr>
        <w:t>Жёлтое тело</w:t>
      </w:r>
    </w:p>
    <w:p w:rsidR="00D001F2" w:rsidRPr="00D04C53" w:rsidRDefault="00D001F2" w:rsidP="00471E3E">
      <w:pPr>
        <w:spacing w:before="80" w:after="80" w:line="360" w:lineRule="atLeast"/>
        <w:ind w:firstLine="708"/>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 xml:space="preserve">В лютеиновую стадию овариально-менструального цикла под действием ЛГ на месте лопнувшего зрелого фолликула образуется менструальное жёлтое тело. Жёлтое тело развивается из элементов </w:t>
      </w:r>
      <w:proofErr w:type="spellStart"/>
      <w:r w:rsidRPr="00D04C53">
        <w:rPr>
          <w:rFonts w:eastAsia="Times New Roman" w:cs="Times New Roman"/>
          <w:color w:val="000000"/>
          <w:szCs w:val="28"/>
          <w:lang w:eastAsia="ru-RU"/>
        </w:rPr>
        <w:t>преовуляторного</w:t>
      </w:r>
      <w:proofErr w:type="spellEnd"/>
      <w:r w:rsidRPr="00D04C53">
        <w:rPr>
          <w:rFonts w:eastAsia="Times New Roman" w:cs="Times New Roman"/>
          <w:color w:val="000000"/>
          <w:szCs w:val="28"/>
          <w:lang w:eastAsia="ru-RU"/>
        </w:rPr>
        <w:t xml:space="preserve"> фолликула и состоит из </w:t>
      </w:r>
      <w:proofErr w:type="spellStart"/>
      <w:r w:rsidRPr="00D04C53">
        <w:rPr>
          <w:rFonts w:eastAsia="Times New Roman" w:cs="Times New Roman"/>
          <w:color w:val="000000"/>
          <w:szCs w:val="28"/>
          <w:lang w:eastAsia="ru-RU"/>
        </w:rPr>
        <w:t>лютеинезированных</w:t>
      </w:r>
      <w:proofErr w:type="spellEnd"/>
      <w:r w:rsidRPr="00D04C53">
        <w:rPr>
          <w:rFonts w:eastAsia="Times New Roman" w:cs="Times New Roman"/>
          <w:color w:val="000000"/>
          <w:szCs w:val="28"/>
          <w:lang w:eastAsia="ru-RU"/>
        </w:rPr>
        <w:t xml:space="preserve"> фолликулярных клеток (</w:t>
      </w:r>
      <w:proofErr w:type="spellStart"/>
      <w:r w:rsidRPr="00D04C53">
        <w:rPr>
          <w:rFonts w:eastAsia="Times New Roman" w:cs="Times New Roman"/>
          <w:color w:val="000000"/>
          <w:szCs w:val="28"/>
          <w:lang w:eastAsia="ru-RU"/>
        </w:rPr>
        <w:t>гранулёза</w:t>
      </w:r>
      <w:proofErr w:type="spellEnd"/>
      <w:r w:rsidRPr="00D04C53">
        <w:rPr>
          <w:rFonts w:eastAsia="Times New Roman" w:cs="Times New Roman"/>
          <w:color w:val="000000"/>
          <w:szCs w:val="28"/>
          <w:lang w:eastAsia="ru-RU"/>
        </w:rPr>
        <w:t>-лютеиновые) и клеток </w:t>
      </w:r>
      <w:proofErr w:type="spellStart"/>
      <w:r w:rsidRPr="00D04C53">
        <w:rPr>
          <w:rFonts w:eastAsia="Times New Roman" w:cs="Times New Roman"/>
          <w:i/>
          <w:iCs/>
          <w:color w:val="000000"/>
          <w:szCs w:val="28"/>
          <w:lang w:eastAsia="ru-RU"/>
        </w:rPr>
        <w:t>theca</w:t>
      </w:r>
      <w:proofErr w:type="spellEnd"/>
      <w:r w:rsidRPr="00D04C53">
        <w:rPr>
          <w:rFonts w:eastAsia="Times New Roman" w:cs="Times New Roman"/>
          <w:i/>
          <w:iCs/>
          <w:color w:val="000000"/>
          <w:szCs w:val="28"/>
          <w:lang w:eastAsia="ru-RU"/>
        </w:rPr>
        <w:t xml:space="preserve"> </w:t>
      </w:r>
      <w:proofErr w:type="spellStart"/>
      <w:r w:rsidRPr="00D04C53">
        <w:rPr>
          <w:rFonts w:eastAsia="Times New Roman" w:cs="Times New Roman"/>
          <w:i/>
          <w:iCs/>
          <w:color w:val="000000"/>
          <w:szCs w:val="28"/>
          <w:lang w:eastAsia="ru-RU"/>
        </w:rPr>
        <w:t>interna</w:t>
      </w:r>
      <w:proofErr w:type="spellEnd"/>
      <w:r w:rsidRPr="00D04C53">
        <w:rPr>
          <w:rFonts w:eastAsia="Times New Roman" w:cs="Times New Roman"/>
          <w:i/>
          <w:iCs/>
          <w:color w:val="000000"/>
          <w:szCs w:val="28"/>
          <w:lang w:eastAsia="ru-RU"/>
        </w:rPr>
        <w:t> </w:t>
      </w:r>
      <w:r w:rsidRPr="00D04C53">
        <w:rPr>
          <w:rFonts w:eastAsia="Times New Roman" w:cs="Times New Roman"/>
          <w:color w:val="000000"/>
          <w:szCs w:val="28"/>
          <w:lang w:eastAsia="ru-RU"/>
        </w:rPr>
        <w:t>(</w:t>
      </w:r>
      <w:proofErr w:type="spellStart"/>
      <w:r w:rsidRPr="00D04C53">
        <w:rPr>
          <w:rFonts w:eastAsia="Times New Roman" w:cs="Times New Roman"/>
          <w:color w:val="000000"/>
          <w:szCs w:val="28"/>
          <w:lang w:eastAsia="ru-RU"/>
        </w:rPr>
        <w:t>тека</w:t>
      </w:r>
      <w:proofErr w:type="spellEnd"/>
      <w:r w:rsidRPr="00D04C53">
        <w:rPr>
          <w:rFonts w:eastAsia="Times New Roman" w:cs="Times New Roman"/>
          <w:color w:val="000000"/>
          <w:szCs w:val="28"/>
          <w:lang w:eastAsia="ru-RU"/>
        </w:rPr>
        <w:t xml:space="preserve">-лютеиновые), между которыми расположены капилляры </w:t>
      </w:r>
      <w:proofErr w:type="spellStart"/>
      <w:r w:rsidRPr="00D04C53">
        <w:rPr>
          <w:rFonts w:eastAsia="Times New Roman" w:cs="Times New Roman"/>
          <w:color w:val="000000"/>
          <w:szCs w:val="28"/>
          <w:lang w:eastAsia="ru-RU"/>
        </w:rPr>
        <w:t>синусоидного</w:t>
      </w:r>
      <w:proofErr w:type="spellEnd"/>
      <w:r w:rsidRPr="00D04C53">
        <w:rPr>
          <w:rFonts w:eastAsia="Times New Roman" w:cs="Times New Roman"/>
          <w:color w:val="000000"/>
          <w:szCs w:val="28"/>
          <w:lang w:eastAsia="ru-RU"/>
        </w:rPr>
        <w:t xml:space="preserve"> </w:t>
      </w:r>
      <w:proofErr w:type="gramStart"/>
      <w:r w:rsidRPr="00D04C53">
        <w:rPr>
          <w:rFonts w:eastAsia="Times New Roman" w:cs="Times New Roman"/>
          <w:color w:val="000000"/>
          <w:szCs w:val="28"/>
          <w:lang w:eastAsia="ru-RU"/>
        </w:rPr>
        <w:t>типа</w:t>
      </w:r>
      <w:r w:rsidRPr="00D04C53">
        <w:rPr>
          <w:rFonts w:eastAsia="Times New Roman" w:cs="Times New Roman"/>
          <w:i/>
          <w:iCs/>
          <w:color w:val="000000"/>
          <w:szCs w:val="28"/>
          <w:lang w:eastAsia="ru-RU"/>
        </w:rPr>
        <w:t> </w:t>
      </w:r>
      <w:r w:rsidR="009C2DCB" w:rsidRPr="00D04C53">
        <w:rPr>
          <w:rFonts w:eastAsia="Times New Roman" w:cs="Times New Roman"/>
          <w:color w:val="000000"/>
          <w:szCs w:val="28"/>
          <w:lang w:eastAsia="ru-RU"/>
        </w:rPr>
        <w:t>.</w:t>
      </w:r>
      <w:proofErr w:type="gramEnd"/>
      <w:r w:rsidR="009C2DCB" w:rsidRPr="00D04C53">
        <w:rPr>
          <w:rFonts w:eastAsia="Times New Roman" w:cs="Times New Roman"/>
          <w:color w:val="000000"/>
          <w:szCs w:val="28"/>
          <w:lang w:eastAsia="ru-RU"/>
        </w:rPr>
        <w:t xml:space="preserve"> </w:t>
      </w:r>
      <w:r w:rsidRPr="00D04C53">
        <w:rPr>
          <w:rFonts w:eastAsia="Times New Roman" w:cs="Times New Roman"/>
          <w:color w:val="000000"/>
          <w:szCs w:val="28"/>
          <w:lang w:eastAsia="ru-RU"/>
        </w:rPr>
        <w:t xml:space="preserve">В процессе </w:t>
      </w:r>
      <w:proofErr w:type="spellStart"/>
      <w:r w:rsidRPr="00D04C53">
        <w:rPr>
          <w:rFonts w:eastAsia="Times New Roman" w:cs="Times New Roman"/>
          <w:color w:val="000000"/>
          <w:szCs w:val="28"/>
          <w:lang w:eastAsia="ru-RU"/>
        </w:rPr>
        <w:t>лютеинизации</w:t>
      </w:r>
      <w:proofErr w:type="spellEnd"/>
      <w:r w:rsidRPr="00D04C53">
        <w:rPr>
          <w:rFonts w:eastAsia="Times New Roman" w:cs="Times New Roman"/>
          <w:color w:val="000000"/>
          <w:szCs w:val="28"/>
          <w:lang w:eastAsia="ru-RU"/>
        </w:rPr>
        <w:t xml:space="preserve"> клетки гипертрофируются, в них увеличивается содержание элементов гладкой эндоплазматической сети, накапливаются жировые включения. </w:t>
      </w:r>
      <w:proofErr w:type="spellStart"/>
      <w:r w:rsidRPr="00D04C53">
        <w:rPr>
          <w:rFonts w:eastAsia="Times New Roman" w:cs="Times New Roman"/>
          <w:color w:val="000000"/>
          <w:szCs w:val="28"/>
          <w:lang w:eastAsia="ru-RU"/>
        </w:rPr>
        <w:t>Васкуляризация</w:t>
      </w:r>
      <w:proofErr w:type="spellEnd"/>
      <w:r w:rsidRPr="00D04C53">
        <w:rPr>
          <w:rFonts w:eastAsia="Times New Roman" w:cs="Times New Roman"/>
          <w:color w:val="000000"/>
          <w:szCs w:val="28"/>
          <w:lang w:eastAsia="ru-RU"/>
        </w:rPr>
        <w:t xml:space="preserve"> жёлтого тела увеличивает поступление холестерина в клетки </w:t>
      </w:r>
      <w:proofErr w:type="spellStart"/>
      <w:r w:rsidRPr="00D04C53">
        <w:rPr>
          <w:rFonts w:eastAsia="Times New Roman" w:cs="Times New Roman"/>
          <w:color w:val="000000"/>
          <w:szCs w:val="28"/>
          <w:lang w:eastAsia="ru-RU"/>
        </w:rPr>
        <w:t>гранулёзы</w:t>
      </w:r>
      <w:proofErr w:type="spellEnd"/>
      <w:r w:rsidRPr="00D04C53">
        <w:rPr>
          <w:rFonts w:eastAsia="Times New Roman" w:cs="Times New Roman"/>
          <w:color w:val="000000"/>
          <w:szCs w:val="28"/>
          <w:lang w:eastAsia="ru-RU"/>
        </w:rPr>
        <w:t xml:space="preserve"> и влияние </w:t>
      </w:r>
      <w:proofErr w:type="spellStart"/>
      <w:r w:rsidRPr="00D04C53">
        <w:rPr>
          <w:rFonts w:eastAsia="Times New Roman" w:cs="Times New Roman"/>
          <w:color w:val="000000"/>
          <w:szCs w:val="28"/>
          <w:lang w:eastAsia="ru-RU"/>
        </w:rPr>
        <w:t>лютропина</w:t>
      </w:r>
      <w:proofErr w:type="spellEnd"/>
      <w:r w:rsidRPr="00D04C53">
        <w:rPr>
          <w:rFonts w:eastAsia="Times New Roman" w:cs="Times New Roman"/>
          <w:color w:val="000000"/>
          <w:szCs w:val="28"/>
          <w:lang w:eastAsia="ru-RU"/>
        </w:rPr>
        <w:t xml:space="preserve"> на </w:t>
      </w:r>
      <w:proofErr w:type="spellStart"/>
      <w:r w:rsidRPr="00D04C53">
        <w:rPr>
          <w:rFonts w:eastAsia="Times New Roman" w:cs="Times New Roman"/>
          <w:color w:val="000000"/>
          <w:szCs w:val="28"/>
          <w:lang w:eastAsia="ru-RU"/>
        </w:rPr>
        <w:t>стероидогенез</w:t>
      </w:r>
      <w:proofErr w:type="spellEnd"/>
      <w:r w:rsidRPr="00D04C53">
        <w:rPr>
          <w:rFonts w:eastAsia="Times New Roman" w:cs="Times New Roman"/>
          <w:color w:val="000000"/>
          <w:szCs w:val="28"/>
          <w:lang w:eastAsia="ru-RU"/>
        </w:rPr>
        <w:t xml:space="preserve">. </w:t>
      </w:r>
      <w:proofErr w:type="spellStart"/>
      <w:r w:rsidRPr="00D04C53">
        <w:rPr>
          <w:rFonts w:eastAsia="Times New Roman" w:cs="Times New Roman"/>
          <w:color w:val="000000"/>
          <w:szCs w:val="28"/>
          <w:lang w:eastAsia="ru-RU"/>
        </w:rPr>
        <w:t>Лютропин</w:t>
      </w:r>
      <w:proofErr w:type="spellEnd"/>
      <w:r w:rsidRPr="00D04C53">
        <w:rPr>
          <w:rFonts w:eastAsia="Times New Roman" w:cs="Times New Roman"/>
          <w:color w:val="000000"/>
          <w:szCs w:val="28"/>
          <w:lang w:eastAsia="ru-RU"/>
        </w:rPr>
        <w:t xml:space="preserve"> стимулирует в клетках </w:t>
      </w:r>
      <w:proofErr w:type="spellStart"/>
      <w:r w:rsidRPr="00D04C53">
        <w:rPr>
          <w:rFonts w:eastAsia="Times New Roman" w:cs="Times New Roman"/>
          <w:color w:val="000000"/>
          <w:szCs w:val="28"/>
          <w:lang w:eastAsia="ru-RU"/>
        </w:rPr>
        <w:t>гранулёзы</w:t>
      </w:r>
      <w:proofErr w:type="spellEnd"/>
      <w:r w:rsidRPr="00D04C53">
        <w:rPr>
          <w:rFonts w:eastAsia="Times New Roman" w:cs="Times New Roman"/>
          <w:color w:val="000000"/>
          <w:szCs w:val="28"/>
          <w:lang w:eastAsia="ru-RU"/>
        </w:rPr>
        <w:t xml:space="preserve"> синтез прогестерона. В клетках </w:t>
      </w:r>
      <w:proofErr w:type="spellStart"/>
      <w:r w:rsidRPr="00D04C53">
        <w:rPr>
          <w:rFonts w:eastAsia="Times New Roman" w:cs="Times New Roman"/>
          <w:color w:val="000000"/>
          <w:szCs w:val="28"/>
          <w:lang w:eastAsia="ru-RU"/>
        </w:rPr>
        <w:t>гранулёзы</w:t>
      </w:r>
      <w:proofErr w:type="spellEnd"/>
      <w:r w:rsidRPr="00D04C53">
        <w:rPr>
          <w:rFonts w:eastAsia="Times New Roman" w:cs="Times New Roman"/>
          <w:color w:val="000000"/>
          <w:szCs w:val="28"/>
          <w:lang w:eastAsia="ru-RU"/>
        </w:rPr>
        <w:t xml:space="preserve"> отсутствует активность десмолазы и 17</w:t>
      </w:r>
      <w:r w:rsidRPr="00D04C53">
        <w:rPr>
          <w:rFonts w:eastAsia="Times New Roman" w:cs="Times New Roman"/>
          <w:color w:val="000000"/>
          <w:szCs w:val="28"/>
          <w:lang w:val="en-US" w:eastAsia="ru-RU"/>
        </w:rPr>
        <w:t></w:t>
      </w:r>
      <w:r w:rsidRPr="00D04C53">
        <w:rPr>
          <w:rFonts w:eastAsia="Times New Roman" w:cs="Times New Roman"/>
          <w:color w:val="000000"/>
          <w:szCs w:val="28"/>
          <w:lang w:eastAsia="ru-RU"/>
        </w:rPr>
        <w:t>-</w:t>
      </w:r>
      <w:proofErr w:type="spellStart"/>
      <w:r w:rsidRPr="00D04C53">
        <w:rPr>
          <w:rFonts w:eastAsia="Times New Roman" w:cs="Times New Roman"/>
          <w:color w:val="000000"/>
          <w:szCs w:val="28"/>
          <w:lang w:eastAsia="ru-RU"/>
        </w:rPr>
        <w:t>гидроксилазы</w:t>
      </w:r>
      <w:proofErr w:type="spellEnd"/>
      <w:r w:rsidRPr="00D04C53">
        <w:rPr>
          <w:rFonts w:eastAsia="Times New Roman" w:cs="Times New Roman"/>
          <w:color w:val="000000"/>
          <w:szCs w:val="28"/>
          <w:lang w:eastAsia="ru-RU"/>
        </w:rPr>
        <w:t xml:space="preserve">, поэтому прогестерон не вступает в дальнейшие превращения, а секретируется в кровь. Менструальное жёлтое тело функционирует в лютеиновую стадию цикла, поддерживая в крови высокий уровень эстрогенов и прогестерона, обеспечивающих подготовку эндометрия к имплантации. </w:t>
      </w:r>
    </w:p>
    <w:p w:rsidR="00D001F2" w:rsidRPr="00D04C53" w:rsidRDefault="006C660D" w:rsidP="006D628A">
      <w:pPr>
        <w:spacing w:before="80" w:after="80"/>
        <w:ind w:left="227" w:hanging="227"/>
        <w:jc w:val="both"/>
        <w:outlineLvl w:val="5"/>
        <w:rPr>
          <w:rFonts w:eastAsia="Times New Roman" w:cs="Times New Roman"/>
          <w:color w:val="0000FF"/>
          <w:szCs w:val="28"/>
          <w:lang w:eastAsia="ru-RU"/>
        </w:rPr>
      </w:pPr>
      <w:r w:rsidRPr="006C660D">
        <w:rPr>
          <w:rFonts w:eastAsia="Times New Roman" w:cs="Times New Roman"/>
          <w:noProof/>
          <w:color w:val="0000FF"/>
          <w:szCs w:val="28"/>
          <w:lang w:eastAsia="ru-RU"/>
        </w:rPr>
        <w:drawing>
          <wp:inline distT="0" distB="0" distL="0" distR="0" wp14:anchorId="35091913" wp14:editId="4719333D">
            <wp:extent cx="2263314" cy="3011061"/>
            <wp:effectExtent l="0" t="0" r="3810" b="0"/>
            <wp:docPr id="28674" name="Picture 2" descr="C:\Users\Toshiba\Desktop\IRFRAZAT CINSIYYET\003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4" name="Picture 2" descr="C:\Users\Toshiba\Desktop\IRFRAZAT CINSIYYET\0037.jpg"/>
                    <pic:cNvPicPr>
                      <a:picLocks noGrp="1" noChangeAspect="1" noChangeArrowheads="1"/>
                    </pic:cNvPicPr>
                  </pic:nvPicPr>
                  <pic:blipFill>
                    <a:blip r:embed="rId31" cstate="print"/>
                    <a:srcRect/>
                    <a:stretch>
                      <a:fillRect/>
                    </a:stretch>
                  </pic:blipFill>
                  <pic:spPr bwMode="auto">
                    <a:xfrm>
                      <a:off x="0" y="0"/>
                      <a:ext cx="2272639" cy="3023467"/>
                    </a:xfrm>
                    <a:prstGeom prst="rect">
                      <a:avLst/>
                    </a:prstGeom>
                    <a:noFill/>
                  </pic:spPr>
                </pic:pic>
              </a:graphicData>
            </a:graphic>
          </wp:inline>
        </w:drawing>
      </w:r>
    </w:p>
    <w:p w:rsidR="00D001F2" w:rsidRPr="00D04C53" w:rsidRDefault="00D001F2" w:rsidP="006D628A">
      <w:pPr>
        <w:spacing w:before="240" w:after="240" w:line="300" w:lineRule="atLeast"/>
        <w:ind w:left="907" w:hanging="907"/>
        <w:jc w:val="both"/>
        <w:rPr>
          <w:rFonts w:eastAsia="Times New Roman" w:cs="Times New Roman"/>
          <w:b/>
          <w:bCs/>
          <w:color w:val="800080"/>
          <w:szCs w:val="28"/>
          <w:lang w:eastAsia="ru-RU"/>
        </w:rPr>
      </w:pPr>
      <w:r w:rsidRPr="00D04C53">
        <w:rPr>
          <w:rFonts w:eastAsia="Times New Roman" w:cs="Times New Roman"/>
          <w:b/>
          <w:bCs/>
          <w:color w:val="000000"/>
          <w:szCs w:val="28"/>
          <w:lang w:eastAsia="ru-RU"/>
        </w:rPr>
        <w:t>Жёлтое тело </w:t>
      </w:r>
      <w:r w:rsidRPr="00D04C53">
        <w:rPr>
          <w:rFonts w:eastAsia="Times New Roman" w:cs="Times New Roman"/>
          <w:color w:val="000000"/>
          <w:szCs w:val="28"/>
          <w:lang w:eastAsia="ru-RU"/>
        </w:rPr>
        <w:t xml:space="preserve">состоит из </w:t>
      </w:r>
      <w:proofErr w:type="spellStart"/>
      <w:r w:rsidRPr="00D04C53">
        <w:rPr>
          <w:rFonts w:eastAsia="Times New Roman" w:cs="Times New Roman"/>
          <w:color w:val="000000"/>
          <w:szCs w:val="28"/>
          <w:lang w:eastAsia="ru-RU"/>
        </w:rPr>
        <w:t>гранулёза</w:t>
      </w:r>
      <w:proofErr w:type="spellEnd"/>
      <w:r w:rsidRPr="00D04C53">
        <w:rPr>
          <w:rFonts w:eastAsia="Times New Roman" w:cs="Times New Roman"/>
          <w:color w:val="000000"/>
          <w:szCs w:val="28"/>
          <w:lang w:eastAsia="ru-RU"/>
        </w:rPr>
        <w:t xml:space="preserve">-лютеиновых (в центре) и окружающих их </w:t>
      </w:r>
      <w:proofErr w:type="spellStart"/>
      <w:r w:rsidRPr="00D04C53">
        <w:rPr>
          <w:rFonts w:eastAsia="Times New Roman" w:cs="Times New Roman"/>
          <w:color w:val="000000"/>
          <w:szCs w:val="28"/>
          <w:lang w:eastAsia="ru-RU"/>
        </w:rPr>
        <w:t>тека</w:t>
      </w:r>
      <w:proofErr w:type="spellEnd"/>
      <w:r w:rsidRPr="00D04C53">
        <w:rPr>
          <w:rFonts w:eastAsia="Times New Roman" w:cs="Times New Roman"/>
          <w:color w:val="000000"/>
          <w:szCs w:val="28"/>
          <w:lang w:eastAsia="ru-RU"/>
        </w:rPr>
        <w:t xml:space="preserve">-лютеиновых клеток. </w:t>
      </w:r>
    </w:p>
    <w:p w:rsidR="00D001F2" w:rsidRPr="00D04C53" w:rsidRDefault="00D001F2" w:rsidP="00471E3E">
      <w:pPr>
        <w:spacing w:before="80" w:after="80" w:line="360" w:lineRule="atLeast"/>
        <w:ind w:firstLine="708"/>
        <w:jc w:val="both"/>
        <w:outlineLvl w:val="4"/>
        <w:rPr>
          <w:rFonts w:eastAsia="Times New Roman" w:cs="Times New Roman"/>
          <w:color w:val="000000"/>
          <w:szCs w:val="28"/>
          <w:lang w:eastAsia="ru-RU"/>
        </w:rPr>
      </w:pPr>
      <w:r w:rsidRPr="00471E3E">
        <w:rPr>
          <w:rFonts w:eastAsia="Times New Roman" w:cs="Times New Roman"/>
          <w:b/>
          <w:bCs/>
          <w:i/>
          <w:color w:val="000000"/>
          <w:szCs w:val="28"/>
          <w:lang w:eastAsia="ru-RU"/>
        </w:rPr>
        <w:lastRenderedPageBreak/>
        <w:t>Менструальное</w:t>
      </w:r>
      <w:r w:rsidRPr="00471E3E">
        <w:rPr>
          <w:rFonts w:eastAsia="Times New Roman" w:cs="Times New Roman"/>
          <w:i/>
          <w:color w:val="000000"/>
          <w:szCs w:val="28"/>
          <w:lang w:eastAsia="ru-RU"/>
        </w:rPr>
        <w:t> </w:t>
      </w:r>
      <w:r w:rsidRPr="00471E3E">
        <w:rPr>
          <w:rFonts w:eastAsia="Times New Roman" w:cs="Times New Roman"/>
          <w:b/>
          <w:bCs/>
          <w:i/>
          <w:color w:val="000000"/>
          <w:szCs w:val="28"/>
          <w:lang w:eastAsia="ru-RU"/>
        </w:rPr>
        <w:t>жёлтое</w:t>
      </w:r>
      <w:r w:rsidRPr="00471E3E">
        <w:rPr>
          <w:rFonts w:eastAsia="Times New Roman" w:cs="Times New Roman"/>
          <w:i/>
          <w:color w:val="000000"/>
          <w:szCs w:val="28"/>
          <w:lang w:eastAsia="ru-RU"/>
        </w:rPr>
        <w:t> </w:t>
      </w:r>
      <w:r w:rsidRPr="00471E3E">
        <w:rPr>
          <w:rFonts w:eastAsia="Times New Roman" w:cs="Times New Roman"/>
          <w:b/>
          <w:bCs/>
          <w:i/>
          <w:color w:val="000000"/>
          <w:szCs w:val="28"/>
          <w:lang w:eastAsia="ru-RU"/>
        </w:rPr>
        <w:t>тело</w:t>
      </w:r>
      <w:r w:rsidRPr="00D04C53">
        <w:rPr>
          <w:rFonts w:eastAsia="Times New Roman" w:cs="Times New Roman"/>
          <w:color w:val="000000"/>
          <w:szCs w:val="28"/>
          <w:lang w:eastAsia="ru-RU"/>
        </w:rPr>
        <w:t> функционирует до завершения цикла (имплантации нет). Уровень прогестерона достигает пика через 8–9 дней после овуляции, что приблизительно соответствует времени имплантации.</w:t>
      </w:r>
    </w:p>
    <w:p w:rsidR="00D001F2" w:rsidRPr="00D04C53" w:rsidRDefault="00D001F2" w:rsidP="00471E3E">
      <w:pPr>
        <w:spacing w:before="80" w:after="80" w:line="360" w:lineRule="atLeast"/>
        <w:ind w:firstLine="708"/>
        <w:jc w:val="both"/>
        <w:outlineLvl w:val="4"/>
        <w:rPr>
          <w:rFonts w:eastAsia="Times New Roman" w:cs="Times New Roman"/>
          <w:color w:val="000000"/>
          <w:szCs w:val="28"/>
          <w:lang w:eastAsia="ru-RU"/>
        </w:rPr>
      </w:pPr>
      <w:r w:rsidRPr="00471E3E">
        <w:rPr>
          <w:rFonts w:eastAsia="Times New Roman" w:cs="Times New Roman"/>
          <w:b/>
          <w:bCs/>
          <w:i/>
          <w:color w:val="000000"/>
          <w:szCs w:val="28"/>
          <w:lang w:eastAsia="ru-RU"/>
        </w:rPr>
        <w:t>Жёлтое</w:t>
      </w:r>
      <w:r w:rsidRPr="00471E3E">
        <w:rPr>
          <w:rFonts w:eastAsia="Times New Roman" w:cs="Times New Roman"/>
          <w:i/>
          <w:color w:val="000000"/>
          <w:szCs w:val="28"/>
          <w:lang w:eastAsia="ru-RU"/>
        </w:rPr>
        <w:t> </w:t>
      </w:r>
      <w:r w:rsidRPr="00471E3E">
        <w:rPr>
          <w:rFonts w:eastAsia="Times New Roman" w:cs="Times New Roman"/>
          <w:b/>
          <w:bCs/>
          <w:i/>
          <w:color w:val="000000"/>
          <w:szCs w:val="28"/>
          <w:lang w:eastAsia="ru-RU"/>
        </w:rPr>
        <w:t>тело</w:t>
      </w:r>
      <w:r w:rsidRPr="00471E3E">
        <w:rPr>
          <w:rFonts w:eastAsia="Times New Roman" w:cs="Times New Roman"/>
          <w:i/>
          <w:color w:val="000000"/>
          <w:szCs w:val="28"/>
          <w:lang w:eastAsia="ru-RU"/>
        </w:rPr>
        <w:t> </w:t>
      </w:r>
      <w:r w:rsidRPr="00471E3E">
        <w:rPr>
          <w:rFonts w:eastAsia="Times New Roman" w:cs="Times New Roman"/>
          <w:b/>
          <w:bCs/>
          <w:i/>
          <w:color w:val="000000"/>
          <w:szCs w:val="28"/>
          <w:lang w:eastAsia="ru-RU"/>
        </w:rPr>
        <w:t>беременности</w:t>
      </w:r>
      <w:r w:rsidRPr="00D04C53">
        <w:rPr>
          <w:rFonts w:eastAsia="Times New Roman" w:cs="Times New Roman"/>
          <w:color w:val="000000"/>
          <w:szCs w:val="28"/>
          <w:lang w:eastAsia="ru-RU"/>
        </w:rPr>
        <w:t xml:space="preserve">. ХГТ, секретируемый клетками </w:t>
      </w:r>
      <w:proofErr w:type="spellStart"/>
      <w:r w:rsidRPr="00D04C53">
        <w:rPr>
          <w:rFonts w:eastAsia="Times New Roman" w:cs="Times New Roman"/>
          <w:color w:val="000000"/>
          <w:szCs w:val="28"/>
          <w:lang w:eastAsia="ru-RU"/>
        </w:rPr>
        <w:t>трофобласта</w:t>
      </w:r>
      <w:proofErr w:type="spellEnd"/>
      <w:r w:rsidRPr="00D04C53">
        <w:rPr>
          <w:rFonts w:eastAsia="Times New Roman" w:cs="Times New Roman"/>
          <w:color w:val="000000"/>
          <w:szCs w:val="28"/>
          <w:lang w:eastAsia="ru-RU"/>
        </w:rPr>
        <w:t xml:space="preserve">, через рецепторы ЛГ лютеиновых клеток стимулирует рост жёлтого тела, достигающего в диаметре 5 см, и увеличивает продукцию половых гормонов. Высокий уровень прогестерона и эстрогенов сохраняет развивающуюся беременность. Релаксин — гормон из семейства инсулинов, синтезируется клетками жёлтого тела и </w:t>
      </w:r>
      <w:proofErr w:type="spellStart"/>
      <w:r w:rsidRPr="00D04C53">
        <w:rPr>
          <w:rFonts w:eastAsia="Times New Roman" w:cs="Times New Roman"/>
          <w:color w:val="000000"/>
          <w:szCs w:val="28"/>
          <w:lang w:eastAsia="ru-RU"/>
        </w:rPr>
        <w:t>цитотрофобластом</w:t>
      </w:r>
      <w:proofErr w:type="spellEnd"/>
      <w:r w:rsidRPr="00D04C53">
        <w:rPr>
          <w:rFonts w:eastAsia="Times New Roman" w:cs="Times New Roman"/>
          <w:color w:val="000000"/>
          <w:szCs w:val="28"/>
          <w:lang w:eastAsia="ru-RU"/>
        </w:rPr>
        <w:t xml:space="preserve"> — в течение беременности оказывает расслабляющий эффект на </w:t>
      </w:r>
      <w:proofErr w:type="spellStart"/>
      <w:r w:rsidRPr="00D04C53">
        <w:rPr>
          <w:rFonts w:eastAsia="Times New Roman" w:cs="Times New Roman"/>
          <w:color w:val="000000"/>
          <w:szCs w:val="28"/>
          <w:lang w:eastAsia="ru-RU"/>
        </w:rPr>
        <w:t>миометрий</w:t>
      </w:r>
      <w:proofErr w:type="spellEnd"/>
      <w:r w:rsidRPr="00D04C53">
        <w:rPr>
          <w:rFonts w:eastAsia="Times New Roman" w:cs="Times New Roman"/>
          <w:color w:val="000000"/>
          <w:szCs w:val="28"/>
          <w:lang w:eastAsia="ru-RU"/>
        </w:rPr>
        <w:t xml:space="preserve"> и уменьшает плотность лонного сочленения. Жёлтое тело беременности активно в течение первой половины беременности, затем его функция постепенно угасает.</w:t>
      </w:r>
    </w:p>
    <w:p w:rsidR="00D001F2" w:rsidRPr="00D04C53" w:rsidRDefault="00D001F2" w:rsidP="006D628A">
      <w:pPr>
        <w:spacing w:before="80" w:after="80" w:line="360" w:lineRule="atLeast"/>
        <w:jc w:val="both"/>
        <w:outlineLvl w:val="4"/>
        <w:rPr>
          <w:rFonts w:eastAsia="Times New Roman" w:cs="Times New Roman"/>
          <w:color w:val="000000"/>
          <w:szCs w:val="28"/>
          <w:lang w:eastAsia="ru-RU"/>
        </w:rPr>
      </w:pPr>
      <w:r w:rsidRPr="00D04C53">
        <w:rPr>
          <w:rFonts w:eastAsia="Times New Roman" w:cs="Times New Roman"/>
          <w:b/>
          <w:bCs/>
          <w:color w:val="000000"/>
          <w:szCs w:val="28"/>
          <w:lang w:eastAsia="ru-RU"/>
        </w:rPr>
        <w:t>Белое</w:t>
      </w:r>
      <w:r w:rsidRPr="00D04C53">
        <w:rPr>
          <w:rFonts w:eastAsia="Times New Roman" w:cs="Times New Roman"/>
          <w:color w:val="000000"/>
          <w:szCs w:val="28"/>
          <w:lang w:eastAsia="ru-RU"/>
        </w:rPr>
        <w:t> </w:t>
      </w:r>
      <w:r w:rsidRPr="00D04C53">
        <w:rPr>
          <w:rFonts w:eastAsia="Times New Roman" w:cs="Times New Roman"/>
          <w:b/>
          <w:bCs/>
          <w:color w:val="000000"/>
          <w:szCs w:val="28"/>
          <w:lang w:eastAsia="ru-RU"/>
        </w:rPr>
        <w:t>тело</w:t>
      </w:r>
      <w:r w:rsidRPr="00D04C53">
        <w:rPr>
          <w:rFonts w:eastAsia="Times New Roman" w:cs="Times New Roman"/>
          <w:color w:val="000000"/>
          <w:szCs w:val="28"/>
          <w:lang w:eastAsia="ru-RU"/>
        </w:rPr>
        <w:t> — соединительнотканный рубец на месте дегенерировавшего жёлтого тела.</w:t>
      </w:r>
    </w:p>
    <w:p w:rsidR="00D001F2" w:rsidRPr="00D04C53" w:rsidRDefault="00D001F2" w:rsidP="00471E3E">
      <w:pPr>
        <w:spacing w:before="480" w:after="120" w:line="660" w:lineRule="atLeast"/>
        <w:ind w:firstLine="708"/>
        <w:jc w:val="both"/>
        <w:rPr>
          <w:rFonts w:eastAsia="Times New Roman" w:cs="Times New Roman"/>
          <w:b/>
          <w:bCs/>
          <w:color w:val="FF00FF"/>
          <w:szCs w:val="28"/>
          <w:lang w:eastAsia="ru-RU"/>
        </w:rPr>
      </w:pPr>
      <w:bookmarkStart w:id="30" w:name="_Toc496846163"/>
      <w:bookmarkStart w:id="31" w:name="_Toc496845563"/>
      <w:bookmarkStart w:id="32" w:name="_Toc496844259"/>
      <w:bookmarkEnd w:id="30"/>
      <w:bookmarkEnd w:id="31"/>
      <w:r w:rsidRPr="00D04C53">
        <w:rPr>
          <w:rFonts w:eastAsia="Times New Roman" w:cs="Times New Roman"/>
          <w:b/>
          <w:bCs/>
          <w:color w:val="000000"/>
          <w:szCs w:val="28"/>
          <w:lang w:eastAsia="ru-RU"/>
        </w:rPr>
        <w:t>Гормональная</w:t>
      </w:r>
      <w:bookmarkEnd w:id="32"/>
      <w:r w:rsidRPr="00D04C53">
        <w:rPr>
          <w:rFonts w:eastAsia="Times New Roman" w:cs="Times New Roman"/>
          <w:b/>
          <w:bCs/>
          <w:color w:val="000000"/>
          <w:szCs w:val="28"/>
          <w:lang w:eastAsia="ru-RU"/>
        </w:rPr>
        <w:t> регуляция овариального цикла</w:t>
      </w:r>
    </w:p>
    <w:p w:rsidR="00D001F2" w:rsidRPr="00D04C53" w:rsidRDefault="00D001F2" w:rsidP="00471E3E">
      <w:pPr>
        <w:spacing w:before="80" w:after="80" w:line="360" w:lineRule="atLeast"/>
        <w:ind w:firstLine="227"/>
        <w:jc w:val="both"/>
        <w:outlineLvl w:val="4"/>
        <w:rPr>
          <w:rFonts w:eastAsia="Times New Roman" w:cs="Times New Roman"/>
          <w:color w:val="000000"/>
          <w:szCs w:val="28"/>
          <w:lang w:eastAsia="ru-RU"/>
        </w:rPr>
      </w:pPr>
      <w:r w:rsidRPr="00D04C53">
        <w:rPr>
          <w:rFonts w:eastAsia="Times New Roman" w:cs="Times New Roman"/>
          <w:color w:val="000000"/>
          <w:szCs w:val="28"/>
          <w:lang w:eastAsia="ru-RU"/>
        </w:rPr>
        <w:t xml:space="preserve">Овариально-менструальный цикл (рис. 15-23) контролируют гипофизарные гонадотропины — ФСГ и ЛГ. Эндокринную функцию передней доли гипофиза регулирует гипоталамический </w:t>
      </w:r>
      <w:proofErr w:type="spellStart"/>
      <w:r w:rsidRPr="00D04C53">
        <w:rPr>
          <w:rFonts w:eastAsia="Times New Roman" w:cs="Times New Roman"/>
          <w:color w:val="000000"/>
          <w:szCs w:val="28"/>
          <w:lang w:eastAsia="ru-RU"/>
        </w:rPr>
        <w:t>люлиберин</w:t>
      </w:r>
      <w:proofErr w:type="spellEnd"/>
      <w:r w:rsidRPr="00D04C53">
        <w:rPr>
          <w:rFonts w:eastAsia="Times New Roman" w:cs="Times New Roman"/>
          <w:color w:val="000000"/>
          <w:szCs w:val="28"/>
          <w:lang w:eastAsia="ru-RU"/>
        </w:rPr>
        <w:t xml:space="preserve">. В свою очередь гормоны яичника (эстрогены, прогестерон, а также </w:t>
      </w:r>
      <w:proofErr w:type="spellStart"/>
      <w:r w:rsidRPr="00D04C53">
        <w:rPr>
          <w:rFonts w:eastAsia="Times New Roman" w:cs="Times New Roman"/>
          <w:color w:val="000000"/>
          <w:szCs w:val="28"/>
          <w:lang w:eastAsia="ru-RU"/>
        </w:rPr>
        <w:t>ингибин</w:t>
      </w:r>
      <w:proofErr w:type="spellEnd"/>
      <w:r w:rsidRPr="00D04C53">
        <w:rPr>
          <w:rFonts w:eastAsia="Times New Roman" w:cs="Times New Roman"/>
          <w:color w:val="000000"/>
          <w:szCs w:val="28"/>
          <w:lang w:eastAsia="ru-RU"/>
        </w:rPr>
        <w:t xml:space="preserve">) вовлечены в регуляцию синтеза и секреции гонадотропинов гипофиза и </w:t>
      </w:r>
      <w:proofErr w:type="spellStart"/>
      <w:r w:rsidRPr="00D04C53">
        <w:rPr>
          <w:rFonts w:eastAsia="Times New Roman" w:cs="Times New Roman"/>
          <w:color w:val="000000"/>
          <w:szCs w:val="28"/>
          <w:lang w:eastAsia="ru-RU"/>
        </w:rPr>
        <w:t>люлиберина</w:t>
      </w:r>
      <w:proofErr w:type="spellEnd"/>
      <w:r w:rsidRPr="00D04C53">
        <w:rPr>
          <w:rFonts w:eastAsia="Times New Roman" w:cs="Times New Roman"/>
          <w:color w:val="000000"/>
          <w:szCs w:val="28"/>
          <w:lang w:eastAsia="ru-RU"/>
        </w:rPr>
        <w:t xml:space="preserve">. </w:t>
      </w:r>
    </w:p>
    <w:p w:rsidR="00D001F2" w:rsidRPr="00D04C53" w:rsidRDefault="006C660D" w:rsidP="006D628A">
      <w:pPr>
        <w:spacing w:before="80" w:after="80"/>
        <w:ind w:left="227" w:hanging="227"/>
        <w:jc w:val="both"/>
        <w:outlineLvl w:val="5"/>
        <w:rPr>
          <w:rFonts w:eastAsia="Times New Roman" w:cs="Times New Roman"/>
          <w:color w:val="0000FF"/>
          <w:szCs w:val="28"/>
          <w:lang w:eastAsia="ru-RU"/>
        </w:rPr>
      </w:pPr>
      <w:r w:rsidRPr="006C660D">
        <w:rPr>
          <w:rFonts w:eastAsia="Times New Roman" w:cs="Times New Roman"/>
          <w:noProof/>
          <w:color w:val="0000FF"/>
          <w:szCs w:val="28"/>
          <w:lang w:eastAsia="ru-RU"/>
        </w:rPr>
        <w:lastRenderedPageBreak/>
        <w:drawing>
          <wp:inline distT="0" distB="0" distL="0" distR="0" wp14:anchorId="45F6C113" wp14:editId="78AE2D22">
            <wp:extent cx="5939790" cy="4700270"/>
            <wp:effectExtent l="0" t="0" r="3810" b="5080"/>
            <wp:docPr id="26626" name="Picture 2" descr="C:\Users\Toshiba\Desktop\IRFRAZAT CINSIYYET\004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6" name="Picture 2" descr="C:\Users\Toshiba\Desktop\IRFRAZAT CINSIYYET\0047.jpg"/>
                    <pic:cNvPicPr>
                      <a:picLocks noGrp="1" noChangeAspect="1" noChangeArrowheads="1"/>
                    </pic:cNvPicPr>
                  </pic:nvPicPr>
                  <pic:blipFill>
                    <a:blip r:embed="rId32" cstate="print"/>
                    <a:srcRect/>
                    <a:stretch>
                      <a:fillRect/>
                    </a:stretch>
                  </pic:blipFill>
                  <pic:spPr bwMode="auto">
                    <a:xfrm>
                      <a:off x="0" y="0"/>
                      <a:ext cx="5939790" cy="4700270"/>
                    </a:xfrm>
                    <a:prstGeom prst="rect">
                      <a:avLst/>
                    </a:prstGeom>
                    <a:noFill/>
                  </pic:spPr>
                </pic:pic>
              </a:graphicData>
            </a:graphic>
          </wp:inline>
        </w:drawing>
      </w:r>
    </w:p>
    <w:p w:rsidR="00D001F2" w:rsidRPr="00D04C53" w:rsidRDefault="00D001F2" w:rsidP="006D628A">
      <w:pPr>
        <w:spacing w:before="240" w:after="240" w:line="300" w:lineRule="atLeast"/>
        <w:ind w:left="907" w:hanging="907"/>
        <w:jc w:val="both"/>
        <w:rPr>
          <w:rFonts w:eastAsia="Times New Roman" w:cs="Times New Roman"/>
          <w:b/>
          <w:bCs/>
          <w:color w:val="800080"/>
          <w:szCs w:val="28"/>
          <w:lang w:eastAsia="ru-RU"/>
        </w:rPr>
      </w:pPr>
      <w:r w:rsidRPr="00D04C53">
        <w:rPr>
          <w:rFonts w:eastAsia="Times New Roman" w:cs="Times New Roman"/>
          <w:b/>
          <w:bCs/>
          <w:color w:val="000000"/>
          <w:szCs w:val="28"/>
          <w:lang w:eastAsia="ru-RU"/>
        </w:rPr>
        <w:t>Овариально-менструальный цикл</w:t>
      </w:r>
      <w:r w:rsidRPr="00D04C53">
        <w:rPr>
          <w:rFonts w:eastAsia="Times New Roman" w:cs="Times New Roman"/>
          <w:color w:val="000000"/>
          <w:szCs w:val="28"/>
          <w:lang w:eastAsia="ru-RU"/>
        </w:rPr>
        <w:t xml:space="preserve">. Циклические изменения содержания в крови гонадотропных гормонов регулируют созревание очередного фолликула и </w:t>
      </w:r>
      <w:proofErr w:type="gramStart"/>
      <w:r w:rsidRPr="00D04C53">
        <w:rPr>
          <w:rFonts w:eastAsia="Times New Roman" w:cs="Times New Roman"/>
          <w:color w:val="000000"/>
          <w:szCs w:val="28"/>
          <w:lang w:eastAsia="ru-RU"/>
        </w:rPr>
        <w:t xml:space="preserve">овуляцию </w:t>
      </w:r>
      <w:r w:rsidR="006C660D">
        <w:rPr>
          <w:rFonts w:eastAsia="Times New Roman" w:cs="Times New Roman"/>
          <w:color w:val="000000"/>
          <w:szCs w:val="28"/>
          <w:lang w:eastAsia="ru-RU"/>
        </w:rPr>
        <w:t>.</w:t>
      </w:r>
      <w:proofErr w:type="gramEnd"/>
      <w:r w:rsidR="006C660D">
        <w:rPr>
          <w:rFonts w:eastAsia="Times New Roman" w:cs="Times New Roman"/>
          <w:color w:val="000000"/>
          <w:szCs w:val="28"/>
          <w:lang w:eastAsia="ru-RU"/>
        </w:rPr>
        <w:t xml:space="preserve"> </w:t>
      </w:r>
      <w:r w:rsidRPr="00D04C53">
        <w:rPr>
          <w:rFonts w:eastAsia="Times New Roman" w:cs="Times New Roman"/>
          <w:color w:val="000000"/>
          <w:szCs w:val="28"/>
          <w:lang w:eastAsia="ru-RU"/>
        </w:rPr>
        <w:t xml:space="preserve">По мере развития фолликула в крови повышается уровень эстрогенов, а с момента овуляции и образования жёлтого тела увеличивается концентрация прогестерона Эстрогены и прогестерон вызывают характерные изменения в эндометрии матки в зависимости от стадии цикла </w:t>
      </w:r>
    </w:p>
    <w:p w:rsidR="00F12C76" w:rsidRPr="00D04C53" w:rsidRDefault="00F12C76" w:rsidP="006D628A">
      <w:pPr>
        <w:spacing w:after="0"/>
        <w:ind w:firstLine="709"/>
        <w:jc w:val="both"/>
        <w:rPr>
          <w:rFonts w:cs="Times New Roman"/>
          <w:szCs w:val="28"/>
        </w:rPr>
      </w:pPr>
    </w:p>
    <w:sectPr w:rsidR="00F12C76" w:rsidRPr="00D04C53"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03F221F"/>
    <w:multiLevelType w:val="hybridMultilevel"/>
    <w:tmpl w:val="69EAAFD8"/>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234"/>
    <w:rsid w:val="000249BD"/>
    <w:rsid w:val="000C5CA2"/>
    <w:rsid w:val="00246BE3"/>
    <w:rsid w:val="002913B6"/>
    <w:rsid w:val="003C7AD6"/>
    <w:rsid w:val="00471E3E"/>
    <w:rsid w:val="00524FCF"/>
    <w:rsid w:val="005E35E7"/>
    <w:rsid w:val="005E7FD8"/>
    <w:rsid w:val="006C0B77"/>
    <w:rsid w:val="006C660D"/>
    <w:rsid w:val="006D628A"/>
    <w:rsid w:val="00796234"/>
    <w:rsid w:val="007A369A"/>
    <w:rsid w:val="007B2AC9"/>
    <w:rsid w:val="008242FF"/>
    <w:rsid w:val="00870751"/>
    <w:rsid w:val="008A2A5F"/>
    <w:rsid w:val="008B6A48"/>
    <w:rsid w:val="00907B56"/>
    <w:rsid w:val="00922C48"/>
    <w:rsid w:val="00945190"/>
    <w:rsid w:val="009862EC"/>
    <w:rsid w:val="009C2DCB"/>
    <w:rsid w:val="00A204C4"/>
    <w:rsid w:val="00A37B92"/>
    <w:rsid w:val="00A700FE"/>
    <w:rsid w:val="00B64A81"/>
    <w:rsid w:val="00B915B7"/>
    <w:rsid w:val="00D001F2"/>
    <w:rsid w:val="00D04C53"/>
    <w:rsid w:val="00EA59DF"/>
    <w:rsid w:val="00EE4070"/>
    <w:rsid w:val="00EF7649"/>
    <w:rsid w:val="00F12C76"/>
    <w:rsid w:val="00F70A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C31417-FD6F-42F4-B3D7-997B64DD4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sz w:val="28"/>
    </w:rPr>
  </w:style>
  <w:style w:type="paragraph" w:styleId="5">
    <w:name w:val="heading 5"/>
    <w:basedOn w:val="a"/>
    <w:link w:val="50"/>
    <w:uiPriority w:val="9"/>
    <w:qFormat/>
    <w:rsid w:val="00D001F2"/>
    <w:pPr>
      <w:spacing w:before="100" w:beforeAutospacing="1" w:after="100" w:afterAutospacing="1"/>
      <w:outlineLvl w:val="4"/>
    </w:pPr>
    <w:rPr>
      <w:rFonts w:eastAsia="Times New Roman" w:cs="Times New Roman"/>
      <w:b/>
      <w:bCs/>
      <w:sz w:val="20"/>
      <w:szCs w:val="20"/>
      <w:lang w:eastAsia="ru-RU"/>
    </w:rPr>
  </w:style>
  <w:style w:type="paragraph" w:styleId="6">
    <w:name w:val="heading 6"/>
    <w:basedOn w:val="a"/>
    <w:link w:val="60"/>
    <w:uiPriority w:val="9"/>
    <w:qFormat/>
    <w:rsid w:val="00D001F2"/>
    <w:pPr>
      <w:spacing w:before="100" w:beforeAutospacing="1" w:after="100" w:afterAutospacing="1"/>
      <w:outlineLvl w:val="5"/>
    </w:pPr>
    <w:rPr>
      <w:rFonts w:eastAsia="Times New Roman" w:cs="Times New Roman"/>
      <w:b/>
      <w:bCs/>
      <w:sz w:val="15"/>
      <w:szCs w:val="15"/>
      <w:lang w:eastAsia="ru-RU"/>
    </w:rPr>
  </w:style>
  <w:style w:type="paragraph" w:styleId="7">
    <w:name w:val="heading 7"/>
    <w:basedOn w:val="a"/>
    <w:link w:val="70"/>
    <w:uiPriority w:val="9"/>
    <w:qFormat/>
    <w:rsid w:val="00D001F2"/>
    <w:pPr>
      <w:spacing w:before="100" w:beforeAutospacing="1" w:after="100" w:afterAutospacing="1"/>
      <w:outlineLvl w:val="6"/>
    </w:pPr>
    <w:rPr>
      <w:rFonts w:eastAsia="Times New Roman" w:cs="Times New Roman"/>
      <w:sz w:val="24"/>
      <w:szCs w:val="24"/>
      <w:lang w:eastAsia="ru-RU"/>
    </w:rPr>
  </w:style>
  <w:style w:type="paragraph" w:styleId="8">
    <w:name w:val="heading 8"/>
    <w:basedOn w:val="a"/>
    <w:link w:val="80"/>
    <w:uiPriority w:val="9"/>
    <w:qFormat/>
    <w:rsid w:val="00D001F2"/>
    <w:pPr>
      <w:spacing w:before="100" w:beforeAutospacing="1" w:after="100" w:afterAutospacing="1"/>
      <w:outlineLvl w:val="7"/>
    </w:pPr>
    <w:rPr>
      <w:rFonts w:eastAsia="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D001F2"/>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D001F2"/>
    <w:rPr>
      <w:rFonts w:ascii="Times New Roman" w:eastAsia="Times New Roman" w:hAnsi="Times New Roman" w:cs="Times New Roman"/>
      <w:b/>
      <w:bCs/>
      <w:sz w:val="15"/>
      <w:szCs w:val="15"/>
      <w:lang w:eastAsia="ru-RU"/>
    </w:rPr>
  </w:style>
  <w:style w:type="character" w:customStyle="1" w:styleId="70">
    <w:name w:val="Заголовок 7 Знак"/>
    <w:basedOn w:val="a0"/>
    <w:link w:val="7"/>
    <w:uiPriority w:val="9"/>
    <w:rsid w:val="00D001F2"/>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D001F2"/>
    <w:rPr>
      <w:rFonts w:ascii="Times New Roman" w:eastAsia="Times New Roman" w:hAnsi="Times New Roman" w:cs="Times New Roman"/>
      <w:sz w:val="24"/>
      <w:szCs w:val="24"/>
      <w:lang w:eastAsia="ru-RU"/>
    </w:rPr>
  </w:style>
  <w:style w:type="paragraph" w:styleId="a3">
    <w:name w:val="List Paragraph"/>
    <w:basedOn w:val="a"/>
    <w:uiPriority w:val="34"/>
    <w:qFormat/>
    <w:rsid w:val="006D628A"/>
    <w:pPr>
      <w:ind w:left="720"/>
      <w:contextualSpacing/>
    </w:pPr>
  </w:style>
  <w:style w:type="paragraph" w:styleId="a4">
    <w:name w:val="Normal (Web)"/>
    <w:basedOn w:val="a"/>
    <w:uiPriority w:val="99"/>
    <w:semiHidden/>
    <w:unhideWhenUsed/>
    <w:rsid w:val="00EF7649"/>
    <w:pPr>
      <w:spacing w:before="100" w:beforeAutospacing="1" w:after="100" w:afterAutospacing="1"/>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59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1.png"/><Relationship Id="rId15" Type="http://schemas.openxmlformats.org/officeDocument/2006/relationships/hyperlink" Target="javascript:void(0)" TargetMode="External"/><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8"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TotalTime>
  <Pages>33</Pages>
  <Words>7556</Words>
  <Characters>43074</Characters>
  <Application>Microsoft Office Word</Application>
  <DocSecurity>0</DocSecurity>
  <Lines>358</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Tamilla Sultanova</cp:lastModifiedBy>
  <cp:revision>20</cp:revision>
  <dcterms:created xsi:type="dcterms:W3CDTF">2021-04-22T13:27:00Z</dcterms:created>
  <dcterms:modified xsi:type="dcterms:W3CDTF">2023-03-10T07:18:00Z</dcterms:modified>
</cp:coreProperties>
</file>